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5F3935" w:rsidRPr="000F7E65">
        <w:rPr>
          <w:b/>
          <w:sz w:val="26"/>
          <w:szCs w:val="26"/>
        </w:rPr>
        <w:t>Роз’яснення порядку отримання населенням житлових субсидій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5F3935" w:rsidRPr="005F3935" w:rsidRDefault="00ED0429" w:rsidP="005F3935">
      <w:pPr>
        <w:pStyle w:val="a5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 w:rsidR="005F3935">
        <w:rPr>
          <w:b w:val="0"/>
          <w:sz w:val="24"/>
          <w:szCs w:val="24"/>
        </w:rPr>
        <w:t xml:space="preserve"> </w:t>
      </w:r>
      <w:r w:rsidR="005F3935">
        <w:rPr>
          <w:b w:val="0"/>
          <w:noProof w:val="0"/>
          <w:sz w:val="24"/>
          <w:szCs w:val="24"/>
        </w:rPr>
        <w:t>у</w:t>
      </w:r>
      <w:r w:rsidR="005F3935" w:rsidRPr="005F3935">
        <w:rPr>
          <w:b w:val="0"/>
          <w:noProof w:val="0"/>
          <w:sz w:val="24"/>
          <w:szCs w:val="24"/>
        </w:rPr>
        <w:t>правління соціального захисту населення райдержадміністрації</w:t>
      </w:r>
      <w:r w:rsidR="005F3935">
        <w:rPr>
          <w:b w:val="0"/>
          <w:noProof w:val="0"/>
          <w:sz w:val="24"/>
          <w:szCs w:val="24"/>
        </w:rPr>
        <w:t>.</w:t>
      </w:r>
    </w:p>
    <w:p w:rsidR="00ED0429" w:rsidRDefault="00ED0429" w:rsidP="005F3935">
      <w:pPr>
        <w:pStyle w:val="a5"/>
        <w:ind w:firstLine="851"/>
        <w:jc w:val="both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4634FC" w:rsidRPr="005F3935" w:rsidRDefault="005F3935" w:rsidP="00ED0429">
      <w:pPr>
        <w:ind w:firstLine="540"/>
        <w:jc w:val="both"/>
      </w:pPr>
      <w:r w:rsidRPr="005F3935">
        <w:t>Роз’яснення порядку отримання населенням житлових субсидій</w:t>
      </w:r>
      <w:r>
        <w:t>.</w:t>
      </w:r>
    </w:p>
    <w:p w:rsidR="005F3935" w:rsidRPr="004634FC" w:rsidRDefault="005F3935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5F3935" w:rsidRPr="005F3935" w:rsidRDefault="005F3935" w:rsidP="00ED0429">
      <w:pPr>
        <w:ind w:firstLine="540"/>
        <w:jc w:val="both"/>
      </w:pPr>
      <w:r w:rsidRPr="005F3935">
        <w:t>Широка громадськість району</w:t>
      </w:r>
      <w:r>
        <w:t>.</w:t>
      </w:r>
    </w:p>
    <w:p w:rsidR="005F3935" w:rsidRDefault="005F3935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6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27" w:rsidRDefault="009D3B27" w:rsidP="002F3BF2">
      <w:r>
        <w:separator/>
      </w:r>
    </w:p>
  </w:endnote>
  <w:endnote w:type="continuationSeparator" w:id="1">
    <w:p w:rsidR="009D3B27" w:rsidRDefault="009D3B27" w:rsidP="002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9D3B27">
    <w:pPr>
      <w:pStyle w:val="a3"/>
      <w:ind w:right="-143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27" w:rsidRDefault="009D3B27" w:rsidP="002F3BF2">
      <w:r>
        <w:separator/>
      </w:r>
    </w:p>
  </w:footnote>
  <w:footnote w:type="continuationSeparator" w:id="1">
    <w:p w:rsidR="009D3B27" w:rsidRDefault="009D3B27" w:rsidP="002F3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29"/>
    <w:rsid w:val="002F3BF2"/>
    <w:rsid w:val="004634FC"/>
    <w:rsid w:val="004854A5"/>
    <w:rsid w:val="005F3935"/>
    <w:rsid w:val="009D3B27"/>
    <w:rsid w:val="00BB363E"/>
    <w:rsid w:val="00BB4943"/>
    <w:rsid w:val="00E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ED042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2018-01-17T08:27:00Z</dcterms:created>
  <dcterms:modified xsi:type="dcterms:W3CDTF">2018-04-10T06:57:00Z</dcterms:modified>
</cp:coreProperties>
</file>