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8BA" w:rsidRDefault="007868BA" w:rsidP="00ED71A3">
      <w:pPr>
        <w:jc w:val="center"/>
        <w:rPr>
          <w:rFonts w:ascii="Times New Roman" w:hAnsi="Times New Roman" w:cs="Times New Roman"/>
          <w:b/>
          <w:sz w:val="24"/>
          <w:szCs w:val="24"/>
          <w:lang w:val="uk-UA"/>
        </w:rPr>
      </w:pPr>
      <w:r w:rsidRPr="008E4B0F">
        <w:rPr>
          <w:noProof/>
          <w:lang w:eastAsia="ru-RU"/>
        </w:rPr>
        <w:drawing>
          <wp:inline distT="0" distB="0" distL="0" distR="0">
            <wp:extent cx="3124200" cy="2266950"/>
            <wp:effectExtent l="19050" t="0" r="0" b="0"/>
            <wp:docPr id="1" name="Рисунок 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5" cstate="print"/>
                    <a:srcRect r="8694"/>
                    <a:stretch>
                      <a:fillRect/>
                    </a:stretch>
                  </pic:blipFill>
                  <pic:spPr bwMode="auto">
                    <a:xfrm>
                      <a:off x="0" y="0"/>
                      <a:ext cx="3124200" cy="2266950"/>
                    </a:xfrm>
                    <a:prstGeom prst="rect">
                      <a:avLst/>
                    </a:prstGeom>
                    <a:noFill/>
                  </pic:spPr>
                </pic:pic>
              </a:graphicData>
            </a:graphic>
          </wp:inline>
        </w:drawing>
      </w:r>
    </w:p>
    <w:p w:rsidR="007868BA" w:rsidRDefault="007868BA" w:rsidP="00ED71A3">
      <w:pPr>
        <w:jc w:val="center"/>
        <w:rPr>
          <w:rFonts w:ascii="Times New Roman" w:hAnsi="Times New Roman" w:cs="Times New Roman"/>
          <w:b/>
          <w:sz w:val="24"/>
          <w:szCs w:val="24"/>
          <w:lang w:val="uk-UA"/>
        </w:rPr>
      </w:pPr>
    </w:p>
    <w:p w:rsidR="007868BA" w:rsidRDefault="007868BA" w:rsidP="00ED71A3">
      <w:pPr>
        <w:jc w:val="center"/>
        <w:rPr>
          <w:rFonts w:ascii="Times New Roman" w:hAnsi="Times New Roman" w:cs="Times New Roman"/>
          <w:b/>
          <w:sz w:val="24"/>
          <w:szCs w:val="24"/>
          <w:lang w:val="uk-UA"/>
        </w:rPr>
      </w:pPr>
    </w:p>
    <w:p w:rsidR="00ED71A3" w:rsidRPr="00011EA0" w:rsidRDefault="00E02CBE" w:rsidP="00011EA0">
      <w:pPr>
        <w:jc w:val="both"/>
        <w:rPr>
          <w:rFonts w:ascii="Times New Roman" w:hAnsi="Times New Roman" w:cs="Times New Roman"/>
          <w:b/>
          <w:sz w:val="26"/>
          <w:szCs w:val="26"/>
          <w:lang w:val="uk-UA"/>
        </w:rPr>
      </w:pPr>
      <w:r w:rsidRPr="00011EA0">
        <w:rPr>
          <w:rFonts w:ascii="Times New Roman" w:hAnsi="Times New Roman" w:cs="Times New Roman"/>
          <w:b/>
          <w:sz w:val="26"/>
          <w:szCs w:val="26"/>
          <w:lang w:val="uk-UA"/>
        </w:rPr>
        <w:t>П</w:t>
      </w:r>
      <w:r w:rsidR="00120591" w:rsidRPr="00011EA0">
        <w:rPr>
          <w:rFonts w:ascii="Times New Roman" w:hAnsi="Times New Roman" w:cs="Times New Roman"/>
          <w:b/>
          <w:sz w:val="26"/>
          <w:szCs w:val="26"/>
          <w:lang w:val="uk-UA"/>
        </w:rPr>
        <w:t>ОЗБАВЛЕННЯ БАТЬКІВСЬКИХ ПРАВ: ПІДСТАВИ ТА ПОРЯДОК РОЗГЛЯДУ</w:t>
      </w:r>
      <w:r w:rsidR="00ED71A3" w:rsidRPr="00011EA0">
        <w:rPr>
          <w:rFonts w:ascii="Times New Roman" w:hAnsi="Times New Roman" w:cs="Times New Roman"/>
          <w:b/>
          <w:sz w:val="26"/>
          <w:szCs w:val="26"/>
          <w:lang w:val="uk-UA"/>
        </w:rPr>
        <w:t>(ПАМ’ЯТКА)</w:t>
      </w:r>
    </w:p>
    <w:p w:rsidR="00E02CBE" w:rsidRPr="00011EA0" w:rsidRDefault="00E02CBE" w:rsidP="00011EA0">
      <w:pPr>
        <w:jc w:val="both"/>
        <w:rPr>
          <w:rFonts w:ascii="Times New Roman" w:hAnsi="Times New Roman" w:cs="Times New Roman"/>
          <w:b/>
          <w:sz w:val="26"/>
          <w:szCs w:val="26"/>
          <w:lang w:val="uk-UA"/>
        </w:rPr>
      </w:pPr>
    </w:p>
    <w:p w:rsidR="00E02CBE" w:rsidRPr="00011EA0" w:rsidRDefault="00120591" w:rsidP="00011EA0">
      <w:pPr>
        <w:pStyle w:val="a3"/>
        <w:shd w:val="clear" w:color="auto" w:fill="FFFFFF"/>
        <w:spacing w:before="120" w:beforeAutospacing="0" w:after="120" w:afterAutospacing="0"/>
        <w:jc w:val="both"/>
        <w:rPr>
          <w:color w:val="222222"/>
          <w:sz w:val="26"/>
          <w:szCs w:val="26"/>
          <w:lang w:val="uk-UA"/>
        </w:rPr>
      </w:pPr>
      <w:r w:rsidRPr="00011EA0">
        <w:rPr>
          <w:b/>
          <w:bCs/>
          <w:color w:val="222222"/>
          <w:sz w:val="26"/>
          <w:szCs w:val="26"/>
          <w:lang w:val="uk-UA"/>
        </w:rPr>
        <w:t>Батьківські права та обо</w:t>
      </w:r>
      <w:r w:rsidR="00E02CBE" w:rsidRPr="00011EA0">
        <w:rPr>
          <w:b/>
          <w:bCs/>
          <w:color w:val="222222"/>
          <w:sz w:val="26"/>
          <w:szCs w:val="26"/>
          <w:lang w:val="uk-UA"/>
        </w:rPr>
        <w:t>в'язки</w:t>
      </w:r>
      <w:r w:rsidR="00011EA0" w:rsidRPr="00011EA0">
        <w:rPr>
          <w:color w:val="222222"/>
          <w:sz w:val="26"/>
          <w:szCs w:val="26"/>
          <w:lang w:val="uk-UA"/>
        </w:rPr>
        <w:t xml:space="preserve"> — права і обов'язки, </w:t>
      </w:r>
      <w:r w:rsidR="00E02CBE" w:rsidRPr="00011EA0">
        <w:rPr>
          <w:color w:val="222222"/>
          <w:sz w:val="26"/>
          <w:szCs w:val="26"/>
          <w:lang w:val="uk-UA"/>
        </w:rPr>
        <w:t>покладені законодавством на батьків щодо виховання і утримання дітей.</w:t>
      </w:r>
    </w:p>
    <w:p w:rsidR="00E02CBE" w:rsidRPr="00011EA0" w:rsidRDefault="00E02CBE" w:rsidP="00011EA0">
      <w:pPr>
        <w:pStyle w:val="a3"/>
        <w:shd w:val="clear" w:color="auto" w:fill="FFFFFF"/>
        <w:spacing w:before="120" w:beforeAutospacing="0" w:after="120" w:afterAutospacing="0"/>
        <w:jc w:val="both"/>
        <w:rPr>
          <w:color w:val="222222"/>
          <w:sz w:val="26"/>
          <w:szCs w:val="26"/>
          <w:lang w:val="uk-UA"/>
        </w:rPr>
      </w:pPr>
      <w:r w:rsidRPr="00011EA0">
        <w:rPr>
          <w:color w:val="222222"/>
          <w:sz w:val="26"/>
          <w:szCs w:val="26"/>
          <w:lang w:val="uk-UA"/>
        </w:rPr>
        <w:t>Батьківські права та обов'язки визнаються за особами, відносно яких наявні безспірні відомості, що вони є батьком або матір'ю даних дітей.</w:t>
      </w:r>
    </w:p>
    <w:p w:rsidR="00E02CBE" w:rsidRPr="00011EA0" w:rsidRDefault="00E02CBE" w:rsidP="00011EA0">
      <w:pPr>
        <w:pStyle w:val="a3"/>
        <w:shd w:val="clear" w:color="auto" w:fill="FFFFFF"/>
        <w:spacing w:before="120" w:beforeAutospacing="0" w:after="120" w:afterAutospacing="0"/>
        <w:jc w:val="both"/>
        <w:rPr>
          <w:color w:val="222222"/>
          <w:sz w:val="26"/>
          <w:szCs w:val="26"/>
          <w:lang w:val="uk-UA"/>
        </w:rPr>
      </w:pPr>
      <w:r w:rsidRPr="00011EA0">
        <w:rPr>
          <w:color w:val="222222"/>
          <w:sz w:val="26"/>
          <w:szCs w:val="26"/>
          <w:lang w:val="uk-UA"/>
        </w:rPr>
        <w:t>Сімейне право встановлює принцип рівності прав та обов'язків як батька, так і матері, передбачає здійснення батьківських прав та обов'язків відповідно до інтересів дітей.</w:t>
      </w:r>
    </w:p>
    <w:p w:rsidR="00ED71A3" w:rsidRPr="00011EA0" w:rsidRDefault="00ED71A3" w:rsidP="00011EA0">
      <w:pPr>
        <w:pStyle w:val="a3"/>
        <w:shd w:val="clear" w:color="auto" w:fill="FFFFFF"/>
        <w:spacing w:before="120" w:beforeAutospacing="0" w:after="120" w:afterAutospacing="0"/>
        <w:jc w:val="both"/>
        <w:rPr>
          <w:color w:val="222222"/>
          <w:sz w:val="26"/>
          <w:szCs w:val="26"/>
          <w:lang w:val="uk-UA"/>
        </w:rPr>
      </w:pPr>
    </w:p>
    <w:p w:rsidR="00ED71A3" w:rsidRPr="00011EA0" w:rsidRDefault="00ED71A3" w:rsidP="00011EA0">
      <w:pPr>
        <w:pStyle w:val="a3"/>
        <w:shd w:val="clear" w:color="auto" w:fill="FFFFFF"/>
        <w:spacing w:before="120" w:beforeAutospacing="0" w:after="120" w:afterAutospacing="0"/>
        <w:jc w:val="both"/>
        <w:rPr>
          <w:sz w:val="26"/>
          <w:szCs w:val="26"/>
          <w:lang w:val="uk-UA"/>
        </w:rPr>
      </w:pPr>
      <w:r w:rsidRPr="00011EA0">
        <w:rPr>
          <w:sz w:val="26"/>
          <w:szCs w:val="26"/>
          <w:lang w:val="uk-UA"/>
        </w:rPr>
        <w:t>НОРМАТИВНА БАЗА</w:t>
      </w:r>
    </w:p>
    <w:p w:rsidR="00ED71A3" w:rsidRPr="00011EA0" w:rsidRDefault="00ED71A3" w:rsidP="00011EA0">
      <w:pPr>
        <w:pStyle w:val="a3"/>
        <w:numPr>
          <w:ilvl w:val="0"/>
          <w:numId w:val="5"/>
        </w:numPr>
        <w:shd w:val="clear" w:color="auto" w:fill="FFFFFF"/>
        <w:spacing w:before="120" w:beforeAutospacing="0" w:after="120" w:afterAutospacing="0"/>
        <w:jc w:val="both"/>
        <w:rPr>
          <w:color w:val="222222"/>
          <w:sz w:val="26"/>
          <w:szCs w:val="26"/>
          <w:lang w:val="uk-UA"/>
        </w:rPr>
      </w:pPr>
      <w:r w:rsidRPr="00011EA0">
        <w:rPr>
          <w:sz w:val="26"/>
          <w:szCs w:val="26"/>
          <w:lang w:val="uk-UA"/>
        </w:rPr>
        <w:t xml:space="preserve">Сімейний кодекс України </w:t>
      </w:r>
    </w:p>
    <w:p w:rsidR="00ED71A3" w:rsidRPr="00011EA0" w:rsidRDefault="00ED71A3" w:rsidP="00011EA0">
      <w:pPr>
        <w:pStyle w:val="a3"/>
        <w:numPr>
          <w:ilvl w:val="0"/>
          <w:numId w:val="5"/>
        </w:numPr>
        <w:shd w:val="clear" w:color="auto" w:fill="FFFFFF"/>
        <w:spacing w:before="120" w:beforeAutospacing="0" w:after="120" w:afterAutospacing="0"/>
        <w:jc w:val="both"/>
        <w:rPr>
          <w:color w:val="222222"/>
          <w:sz w:val="26"/>
          <w:szCs w:val="26"/>
          <w:lang w:val="uk-UA"/>
        </w:rPr>
      </w:pPr>
      <w:r w:rsidRPr="00011EA0">
        <w:rPr>
          <w:sz w:val="26"/>
          <w:szCs w:val="26"/>
          <w:lang w:val="uk-UA"/>
        </w:rPr>
        <w:t xml:space="preserve">Цивільний процесуальний кодекс України </w:t>
      </w:r>
    </w:p>
    <w:p w:rsidR="00ED71A3" w:rsidRPr="00011EA0" w:rsidRDefault="00ED71A3" w:rsidP="00011EA0">
      <w:pPr>
        <w:pStyle w:val="a3"/>
        <w:numPr>
          <w:ilvl w:val="0"/>
          <w:numId w:val="5"/>
        </w:numPr>
        <w:shd w:val="clear" w:color="auto" w:fill="FFFFFF"/>
        <w:spacing w:before="120" w:beforeAutospacing="0" w:after="120" w:afterAutospacing="0"/>
        <w:jc w:val="both"/>
        <w:rPr>
          <w:color w:val="222222"/>
          <w:sz w:val="26"/>
          <w:szCs w:val="26"/>
          <w:lang w:val="uk-UA"/>
        </w:rPr>
      </w:pPr>
      <w:r w:rsidRPr="00011EA0">
        <w:rPr>
          <w:sz w:val="26"/>
          <w:szCs w:val="26"/>
          <w:lang w:val="uk-UA"/>
        </w:rPr>
        <w:t>Постанова Пленуму Верховного Суду України від 30 березня 2007 року № 3 «Про практику застосування судами законодавства при розгляді справ про усиновлення і про позбавлення та поновлення батьківських прав»</w:t>
      </w:r>
    </w:p>
    <w:p w:rsidR="00ED71A3" w:rsidRPr="00011EA0" w:rsidRDefault="00ED71A3" w:rsidP="00011EA0">
      <w:pPr>
        <w:pStyle w:val="a3"/>
        <w:shd w:val="clear" w:color="auto" w:fill="FFFFFF"/>
        <w:spacing w:before="120" w:beforeAutospacing="0" w:after="120" w:afterAutospacing="0"/>
        <w:jc w:val="both"/>
        <w:rPr>
          <w:color w:val="222222"/>
          <w:sz w:val="26"/>
          <w:szCs w:val="26"/>
          <w:lang w:val="uk-UA"/>
        </w:rPr>
      </w:pPr>
    </w:p>
    <w:p w:rsidR="00E02CBE" w:rsidRPr="00011EA0" w:rsidRDefault="00E02CBE" w:rsidP="00011EA0">
      <w:pPr>
        <w:jc w:val="both"/>
        <w:rPr>
          <w:rFonts w:ascii="Times New Roman" w:hAnsi="Times New Roman" w:cs="Times New Roman"/>
          <w:sz w:val="26"/>
          <w:szCs w:val="26"/>
          <w:lang w:val="uk-UA"/>
        </w:rPr>
      </w:pPr>
      <w:r w:rsidRPr="00011EA0">
        <w:rPr>
          <w:rFonts w:ascii="Times New Roman" w:hAnsi="Times New Roman" w:cs="Times New Roman"/>
          <w:sz w:val="26"/>
          <w:szCs w:val="26"/>
          <w:lang w:val="uk-UA"/>
        </w:rPr>
        <w:t>ПІДСТАВИ ПОЗБАВЛЕННЯ БАТЬКІВСЬКИХ ПРАВ</w:t>
      </w:r>
    </w:p>
    <w:p w:rsidR="00120591" w:rsidRPr="00011EA0" w:rsidRDefault="00E02CBE" w:rsidP="00011EA0">
      <w:pPr>
        <w:jc w:val="both"/>
        <w:rPr>
          <w:rFonts w:ascii="Times New Roman" w:hAnsi="Times New Roman" w:cs="Times New Roman"/>
          <w:sz w:val="26"/>
          <w:szCs w:val="26"/>
          <w:lang w:val="uk-UA"/>
        </w:rPr>
      </w:pPr>
      <w:r w:rsidRPr="00011EA0">
        <w:rPr>
          <w:rFonts w:ascii="Times New Roman" w:hAnsi="Times New Roman" w:cs="Times New Roman"/>
          <w:sz w:val="26"/>
          <w:szCs w:val="26"/>
          <w:lang w:val="uk-UA"/>
        </w:rPr>
        <w:t xml:space="preserve">Батьки (мати чи батько) можуть бути позбавлені батьківських прав, якщо вони: </w:t>
      </w:r>
    </w:p>
    <w:p w:rsidR="00120591" w:rsidRPr="00011EA0" w:rsidRDefault="00E02CBE" w:rsidP="00011EA0">
      <w:pPr>
        <w:pStyle w:val="a5"/>
        <w:numPr>
          <w:ilvl w:val="0"/>
          <w:numId w:val="1"/>
        </w:numPr>
        <w:jc w:val="both"/>
        <w:rPr>
          <w:rFonts w:ascii="Times New Roman" w:hAnsi="Times New Roman" w:cs="Times New Roman"/>
          <w:sz w:val="26"/>
          <w:szCs w:val="26"/>
          <w:lang w:val="uk-UA"/>
        </w:rPr>
      </w:pPr>
      <w:r w:rsidRPr="00011EA0">
        <w:rPr>
          <w:rFonts w:ascii="Times New Roman" w:hAnsi="Times New Roman" w:cs="Times New Roman"/>
          <w:sz w:val="26"/>
          <w:szCs w:val="26"/>
          <w:lang w:val="uk-UA"/>
        </w:rPr>
        <w:t xml:space="preserve">не забрали дитину з пологового будинку або з іншого закладу охорони здоров’я і протягом 6 місяців не виявляли щодо неї батьківського піклування (без поважної причини); </w:t>
      </w:r>
    </w:p>
    <w:p w:rsidR="00120591" w:rsidRPr="00011EA0" w:rsidRDefault="00E02CBE" w:rsidP="00011EA0">
      <w:pPr>
        <w:pStyle w:val="a5"/>
        <w:numPr>
          <w:ilvl w:val="0"/>
          <w:numId w:val="1"/>
        </w:numPr>
        <w:jc w:val="both"/>
        <w:rPr>
          <w:rFonts w:ascii="Times New Roman" w:hAnsi="Times New Roman" w:cs="Times New Roman"/>
          <w:sz w:val="26"/>
          <w:szCs w:val="26"/>
          <w:lang w:val="uk-UA"/>
        </w:rPr>
      </w:pPr>
      <w:r w:rsidRPr="00011EA0">
        <w:rPr>
          <w:rFonts w:ascii="Times New Roman" w:hAnsi="Times New Roman" w:cs="Times New Roman"/>
          <w:sz w:val="26"/>
          <w:szCs w:val="26"/>
          <w:lang w:val="uk-UA"/>
        </w:rPr>
        <w:t xml:space="preserve">ухиляються від виконання своїх обов’язків по вихованню дитини (тобто, свідомо та умисно не піклуються про фізичний і духовний розвиток дитини, її навчання, підготовку до самостійного життя, не забезпечують необхідного </w:t>
      </w:r>
      <w:r w:rsidRPr="00011EA0">
        <w:rPr>
          <w:rFonts w:ascii="Times New Roman" w:hAnsi="Times New Roman" w:cs="Times New Roman"/>
          <w:sz w:val="26"/>
          <w:szCs w:val="26"/>
          <w:lang w:val="uk-UA"/>
        </w:rPr>
        <w:lastRenderedPageBreak/>
        <w:t xml:space="preserve">харчування, медичного догляду, не спілкуються з дитиною в необхідному обсязі, не створюють умов для отримання нею освіти тощо); </w:t>
      </w:r>
    </w:p>
    <w:p w:rsidR="00120591" w:rsidRPr="00011EA0" w:rsidRDefault="00E02CBE" w:rsidP="00011EA0">
      <w:pPr>
        <w:pStyle w:val="a5"/>
        <w:numPr>
          <w:ilvl w:val="0"/>
          <w:numId w:val="1"/>
        </w:numPr>
        <w:jc w:val="both"/>
        <w:rPr>
          <w:rFonts w:ascii="Times New Roman" w:hAnsi="Times New Roman" w:cs="Times New Roman"/>
          <w:sz w:val="26"/>
          <w:szCs w:val="26"/>
          <w:lang w:val="uk-UA"/>
        </w:rPr>
      </w:pPr>
      <w:r w:rsidRPr="00011EA0">
        <w:rPr>
          <w:rFonts w:ascii="Times New Roman" w:hAnsi="Times New Roman" w:cs="Times New Roman"/>
          <w:sz w:val="26"/>
          <w:szCs w:val="26"/>
          <w:lang w:val="uk-UA"/>
        </w:rPr>
        <w:t xml:space="preserve">жорстоко поводяться з дитиною (застосовують фізичне або психічне насильство, недопустимі методи виховання, принижують людську гідність дитини тощо); </w:t>
      </w:r>
    </w:p>
    <w:p w:rsidR="00120591" w:rsidRPr="00011EA0" w:rsidRDefault="00E02CBE" w:rsidP="00011EA0">
      <w:pPr>
        <w:pStyle w:val="a5"/>
        <w:numPr>
          <w:ilvl w:val="0"/>
          <w:numId w:val="1"/>
        </w:numPr>
        <w:jc w:val="both"/>
        <w:rPr>
          <w:rFonts w:ascii="Times New Roman" w:hAnsi="Times New Roman" w:cs="Times New Roman"/>
          <w:sz w:val="26"/>
          <w:szCs w:val="26"/>
          <w:lang w:val="uk-UA"/>
        </w:rPr>
      </w:pPr>
      <w:r w:rsidRPr="00011EA0">
        <w:rPr>
          <w:rFonts w:ascii="Times New Roman" w:hAnsi="Times New Roman" w:cs="Times New Roman"/>
          <w:sz w:val="26"/>
          <w:szCs w:val="26"/>
          <w:lang w:val="uk-UA"/>
        </w:rPr>
        <w:t>є хронічними алкоголіками або нарко</w:t>
      </w:r>
      <w:r w:rsidRPr="00011EA0">
        <w:rPr>
          <w:rFonts w:ascii="Times New Roman" w:hAnsi="Times New Roman" w:cs="Times New Roman"/>
          <w:sz w:val="26"/>
          <w:szCs w:val="26"/>
          <w:lang w:val="uk-UA"/>
        </w:rPr>
        <w:softHyphen/>
        <w:t xml:space="preserve">манами (ці факти мають бути підтверджені відповідними медичними висновками); </w:t>
      </w:r>
    </w:p>
    <w:p w:rsidR="00120591" w:rsidRPr="00011EA0" w:rsidRDefault="00E02CBE" w:rsidP="00011EA0">
      <w:pPr>
        <w:pStyle w:val="a5"/>
        <w:numPr>
          <w:ilvl w:val="0"/>
          <w:numId w:val="1"/>
        </w:numPr>
        <w:jc w:val="both"/>
        <w:rPr>
          <w:rFonts w:ascii="Times New Roman" w:hAnsi="Times New Roman" w:cs="Times New Roman"/>
          <w:sz w:val="26"/>
          <w:szCs w:val="26"/>
          <w:lang w:val="uk-UA"/>
        </w:rPr>
      </w:pPr>
      <w:r w:rsidRPr="00011EA0">
        <w:rPr>
          <w:rFonts w:ascii="Times New Roman" w:hAnsi="Times New Roman" w:cs="Times New Roman"/>
          <w:sz w:val="26"/>
          <w:szCs w:val="26"/>
          <w:lang w:val="uk-UA"/>
        </w:rPr>
        <w:t xml:space="preserve">вдаються до будь-яких видів експлуатації дитини (наприклад, залучають її до непосильної праці, заняття проституцією чи злочинною діяльністю), примушують її до жебракування та бродяжництва; </w:t>
      </w:r>
    </w:p>
    <w:p w:rsidR="00120591" w:rsidRPr="00011EA0" w:rsidRDefault="00E02CBE" w:rsidP="00011EA0">
      <w:pPr>
        <w:pStyle w:val="a5"/>
        <w:numPr>
          <w:ilvl w:val="0"/>
          <w:numId w:val="1"/>
        </w:numPr>
        <w:jc w:val="both"/>
        <w:rPr>
          <w:rFonts w:ascii="Times New Roman" w:hAnsi="Times New Roman" w:cs="Times New Roman"/>
          <w:sz w:val="26"/>
          <w:szCs w:val="26"/>
          <w:lang w:val="uk-UA"/>
        </w:rPr>
      </w:pPr>
      <w:r w:rsidRPr="00011EA0">
        <w:rPr>
          <w:rFonts w:ascii="Times New Roman" w:hAnsi="Times New Roman" w:cs="Times New Roman"/>
          <w:sz w:val="26"/>
          <w:szCs w:val="26"/>
          <w:lang w:val="uk-UA"/>
        </w:rPr>
        <w:t xml:space="preserve">засуджені </w:t>
      </w:r>
      <w:r w:rsidR="00120591" w:rsidRPr="00011EA0">
        <w:rPr>
          <w:rFonts w:ascii="Times New Roman" w:hAnsi="Times New Roman" w:cs="Times New Roman"/>
          <w:sz w:val="26"/>
          <w:szCs w:val="26"/>
          <w:lang w:val="uk-UA"/>
        </w:rPr>
        <w:t>за вчинення умисного криміналь</w:t>
      </w:r>
      <w:r w:rsidR="00120591" w:rsidRPr="00011EA0">
        <w:rPr>
          <w:rFonts w:ascii="Times New Roman" w:hAnsi="Times New Roman" w:cs="Times New Roman"/>
          <w:sz w:val="26"/>
          <w:szCs w:val="26"/>
          <w:lang w:val="uk-UA"/>
        </w:rPr>
        <w:softHyphen/>
      </w:r>
      <w:r w:rsidRPr="00011EA0">
        <w:rPr>
          <w:rFonts w:ascii="Times New Roman" w:hAnsi="Times New Roman" w:cs="Times New Roman"/>
          <w:sz w:val="26"/>
          <w:szCs w:val="26"/>
          <w:lang w:val="uk-UA"/>
        </w:rPr>
        <w:t xml:space="preserve">ного правопорушення щодо дитини. </w:t>
      </w:r>
    </w:p>
    <w:p w:rsidR="00120591" w:rsidRPr="00011EA0" w:rsidRDefault="00E02CBE" w:rsidP="00011EA0">
      <w:pPr>
        <w:jc w:val="both"/>
        <w:rPr>
          <w:rFonts w:ascii="Times New Roman" w:hAnsi="Times New Roman" w:cs="Times New Roman"/>
          <w:sz w:val="26"/>
          <w:szCs w:val="26"/>
          <w:lang w:val="uk-UA"/>
        </w:rPr>
      </w:pPr>
      <w:r w:rsidRPr="00011EA0">
        <w:rPr>
          <w:rFonts w:ascii="Times New Roman" w:hAnsi="Times New Roman" w:cs="Times New Roman"/>
          <w:sz w:val="26"/>
          <w:szCs w:val="26"/>
          <w:lang w:val="uk-UA"/>
        </w:rPr>
        <w:t>ХТО НЕ МОЖЕ БУТИ ПОЗБАВЛЕНИЙ БАТЬКІВСЬКИХ ПРАВ?</w:t>
      </w:r>
    </w:p>
    <w:p w:rsidR="00DD799A" w:rsidRPr="00011EA0" w:rsidRDefault="00E02CBE" w:rsidP="00011EA0">
      <w:pPr>
        <w:pStyle w:val="a5"/>
        <w:numPr>
          <w:ilvl w:val="0"/>
          <w:numId w:val="2"/>
        </w:numPr>
        <w:jc w:val="both"/>
        <w:rPr>
          <w:rFonts w:ascii="Times New Roman" w:hAnsi="Times New Roman" w:cs="Times New Roman"/>
          <w:sz w:val="26"/>
          <w:szCs w:val="26"/>
          <w:lang w:val="uk-UA"/>
        </w:rPr>
      </w:pPr>
      <w:r w:rsidRPr="00011EA0">
        <w:rPr>
          <w:rFonts w:ascii="Times New Roman" w:hAnsi="Times New Roman" w:cs="Times New Roman"/>
          <w:sz w:val="26"/>
          <w:szCs w:val="26"/>
          <w:lang w:val="uk-UA"/>
        </w:rPr>
        <w:t xml:space="preserve">Підстави для позбавлення батьківських прав відсутні при вчиненні злочину батьками з необережності (наприклад, випадкове заподіяння шкоди здоров’ю дитини під час гри, при домашніх роботах тощо). </w:t>
      </w:r>
    </w:p>
    <w:p w:rsidR="00120591" w:rsidRPr="00011EA0" w:rsidRDefault="00E02CBE" w:rsidP="00011EA0">
      <w:pPr>
        <w:pStyle w:val="a5"/>
        <w:numPr>
          <w:ilvl w:val="0"/>
          <w:numId w:val="2"/>
        </w:numPr>
        <w:jc w:val="both"/>
        <w:rPr>
          <w:rFonts w:ascii="Times New Roman" w:hAnsi="Times New Roman" w:cs="Times New Roman"/>
          <w:sz w:val="26"/>
          <w:szCs w:val="26"/>
          <w:lang w:val="uk-UA"/>
        </w:rPr>
      </w:pPr>
      <w:r w:rsidRPr="00011EA0">
        <w:rPr>
          <w:rFonts w:ascii="Times New Roman" w:hAnsi="Times New Roman" w:cs="Times New Roman"/>
          <w:sz w:val="26"/>
          <w:szCs w:val="26"/>
          <w:lang w:val="uk-UA"/>
        </w:rPr>
        <w:t>Не може бути позбавлена батьківських прав особа, яка не виконує своїх батьківських обов’язків внаслідок душевної хвороби, недоумст</w:t>
      </w:r>
      <w:r w:rsidR="00120591" w:rsidRPr="00011EA0">
        <w:rPr>
          <w:rFonts w:ascii="Times New Roman" w:hAnsi="Times New Roman" w:cs="Times New Roman"/>
          <w:sz w:val="26"/>
          <w:szCs w:val="26"/>
          <w:lang w:val="uk-UA"/>
        </w:rPr>
        <w:t>ва, трива</w:t>
      </w:r>
      <w:r w:rsidR="00120591" w:rsidRPr="00011EA0">
        <w:rPr>
          <w:rFonts w:ascii="Times New Roman" w:hAnsi="Times New Roman" w:cs="Times New Roman"/>
          <w:sz w:val="26"/>
          <w:szCs w:val="26"/>
          <w:lang w:val="uk-UA"/>
        </w:rPr>
        <w:softHyphen/>
      </w:r>
      <w:r w:rsidRPr="00011EA0">
        <w:rPr>
          <w:rFonts w:ascii="Times New Roman" w:hAnsi="Times New Roman" w:cs="Times New Roman"/>
          <w:sz w:val="26"/>
          <w:szCs w:val="26"/>
          <w:lang w:val="uk-UA"/>
        </w:rPr>
        <w:t xml:space="preserve">лого відрядження, утворення перешкод з боку іншого з батьків, з яким проживає дитина. </w:t>
      </w:r>
    </w:p>
    <w:p w:rsidR="00120591" w:rsidRPr="00011EA0" w:rsidRDefault="00120591" w:rsidP="00011EA0">
      <w:pPr>
        <w:jc w:val="both"/>
        <w:rPr>
          <w:rFonts w:ascii="Times New Roman" w:hAnsi="Times New Roman" w:cs="Times New Roman"/>
          <w:sz w:val="26"/>
          <w:szCs w:val="26"/>
          <w:lang w:val="uk-UA"/>
        </w:rPr>
      </w:pPr>
    </w:p>
    <w:p w:rsidR="00117875" w:rsidRPr="00011EA0" w:rsidRDefault="00E02CBE" w:rsidP="00011EA0">
      <w:pPr>
        <w:jc w:val="both"/>
        <w:rPr>
          <w:rFonts w:ascii="Times New Roman" w:hAnsi="Times New Roman" w:cs="Times New Roman"/>
          <w:sz w:val="26"/>
          <w:szCs w:val="26"/>
          <w:lang w:val="uk-UA"/>
        </w:rPr>
      </w:pPr>
      <w:r w:rsidRPr="00011EA0">
        <w:rPr>
          <w:rFonts w:ascii="Times New Roman" w:hAnsi="Times New Roman" w:cs="Times New Roman"/>
          <w:sz w:val="26"/>
          <w:szCs w:val="26"/>
          <w:lang w:val="uk-UA"/>
        </w:rPr>
        <w:t>! ВАЖЛИВО! Особа, позбавлена батьківських прав, не звільняється від обов’язку щодо утримання дитини. Крім того, одночасно з позбавленням батьківських прав суд може вирішити питання про стягнення аліментів на дитину з боку такого батька (матері).</w:t>
      </w:r>
    </w:p>
    <w:p w:rsidR="00DD799A" w:rsidRPr="00011EA0" w:rsidRDefault="00DD799A" w:rsidP="00011EA0">
      <w:pPr>
        <w:jc w:val="both"/>
        <w:rPr>
          <w:rFonts w:ascii="Times New Roman" w:hAnsi="Times New Roman" w:cs="Times New Roman"/>
          <w:sz w:val="26"/>
          <w:szCs w:val="26"/>
          <w:lang w:val="uk-UA"/>
        </w:rPr>
      </w:pPr>
    </w:p>
    <w:p w:rsidR="00DD799A" w:rsidRPr="00011EA0" w:rsidRDefault="00DD799A" w:rsidP="00011EA0">
      <w:pPr>
        <w:jc w:val="both"/>
        <w:rPr>
          <w:rFonts w:ascii="Times New Roman" w:hAnsi="Times New Roman" w:cs="Times New Roman"/>
          <w:sz w:val="26"/>
          <w:szCs w:val="26"/>
          <w:lang w:val="uk-UA"/>
        </w:rPr>
      </w:pPr>
      <w:r w:rsidRPr="00011EA0">
        <w:rPr>
          <w:rFonts w:ascii="Times New Roman" w:hAnsi="Times New Roman" w:cs="Times New Roman"/>
          <w:sz w:val="26"/>
          <w:szCs w:val="26"/>
          <w:lang w:val="uk-UA"/>
        </w:rPr>
        <w:t>ПОРЯДОК ПОЗБАВЛЕННЯ БАТЬКІВСЬКИХ ПРАВ</w:t>
      </w:r>
    </w:p>
    <w:p w:rsidR="00DD799A" w:rsidRPr="00011EA0" w:rsidRDefault="00DD799A" w:rsidP="00011EA0">
      <w:pPr>
        <w:jc w:val="both"/>
        <w:rPr>
          <w:rFonts w:ascii="Times New Roman" w:hAnsi="Times New Roman" w:cs="Times New Roman"/>
          <w:sz w:val="26"/>
          <w:szCs w:val="26"/>
          <w:lang w:val="uk-UA"/>
        </w:rPr>
      </w:pPr>
      <w:r w:rsidRPr="00011EA0">
        <w:rPr>
          <w:rFonts w:ascii="Times New Roman" w:hAnsi="Times New Roman" w:cs="Times New Roman"/>
          <w:sz w:val="26"/>
          <w:szCs w:val="26"/>
          <w:lang w:val="uk-UA"/>
        </w:rPr>
        <w:t xml:space="preserve">Позбавлення батьківських прав допускається тільки лише щодо дітей, які не досягли 18 років. </w:t>
      </w:r>
    </w:p>
    <w:p w:rsidR="00DD799A" w:rsidRPr="00011EA0" w:rsidRDefault="00DD799A" w:rsidP="00011EA0">
      <w:pPr>
        <w:jc w:val="both"/>
        <w:rPr>
          <w:rFonts w:ascii="Times New Roman" w:hAnsi="Times New Roman" w:cs="Times New Roman"/>
          <w:sz w:val="26"/>
          <w:szCs w:val="26"/>
          <w:lang w:val="uk-UA"/>
        </w:rPr>
      </w:pPr>
      <w:r w:rsidRPr="00011EA0">
        <w:rPr>
          <w:rFonts w:ascii="Times New Roman" w:hAnsi="Times New Roman" w:cs="Times New Roman"/>
          <w:sz w:val="26"/>
          <w:szCs w:val="26"/>
          <w:lang w:val="uk-UA"/>
        </w:rPr>
        <w:t xml:space="preserve">Для позбавлення батьківських прав необхідно вчинити такі дії: </w:t>
      </w:r>
    </w:p>
    <w:p w:rsidR="00A77E48" w:rsidRPr="00011EA0" w:rsidRDefault="00DD799A" w:rsidP="00011EA0">
      <w:pPr>
        <w:pStyle w:val="a5"/>
        <w:numPr>
          <w:ilvl w:val="0"/>
          <w:numId w:val="3"/>
        </w:numPr>
        <w:jc w:val="both"/>
        <w:rPr>
          <w:rFonts w:ascii="Times New Roman" w:hAnsi="Times New Roman" w:cs="Times New Roman"/>
          <w:sz w:val="26"/>
          <w:szCs w:val="26"/>
          <w:lang w:val="uk-UA"/>
        </w:rPr>
      </w:pPr>
      <w:r w:rsidRPr="00011EA0">
        <w:rPr>
          <w:rFonts w:ascii="Times New Roman" w:hAnsi="Times New Roman" w:cs="Times New Roman"/>
          <w:sz w:val="26"/>
          <w:szCs w:val="26"/>
          <w:lang w:val="uk-UA"/>
        </w:rPr>
        <w:t xml:space="preserve"> Встановити, що особа свідомо порушує батьківські обов’язки, злісно не виконує вимог та рекомендацій органів опіки і піклування, служб у справах неповнолітніх, навмисно ухиляється від лікування (хронічні алкоголіки, наркомани, токсикомани)</w:t>
      </w:r>
      <w:r w:rsidR="00A77E48" w:rsidRPr="00011EA0">
        <w:rPr>
          <w:rFonts w:ascii="Times New Roman" w:hAnsi="Times New Roman" w:cs="Times New Roman"/>
          <w:sz w:val="26"/>
          <w:szCs w:val="26"/>
          <w:lang w:val="uk-UA"/>
        </w:rPr>
        <w:t>.</w:t>
      </w:r>
    </w:p>
    <w:p w:rsidR="00ED71A3" w:rsidRPr="00011EA0" w:rsidRDefault="00DD799A" w:rsidP="00011EA0">
      <w:pPr>
        <w:pStyle w:val="a5"/>
        <w:numPr>
          <w:ilvl w:val="0"/>
          <w:numId w:val="3"/>
        </w:numPr>
        <w:jc w:val="both"/>
        <w:rPr>
          <w:rFonts w:ascii="Times New Roman" w:hAnsi="Times New Roman" w:cs="Times New Roman"/>
          <w:sz w:val="26"/>
          <w:szCs w:val="26"/>
          <w:lang w:val="uk-UA"/>
        </w:rPr>
      </w:pPr>
      <w:r w:rsidRPr="00011EA0">
        <w:rPr>
          <w:rFonts w:ascii="Times New Roman" w:hAnsi="Times New Roman" w:cs="Times New Roman"/>
          <w:sz w:val="26"/>
          <w:szCs w:val="26"/>
          <w:lang w:val="uk-UA"/>
        </w:rPr>
        <w:t xml:space="preserve"> </w:t>
      </w:r>
      <w:r w:rsidR="00A77E48" w:rsidRPr="00011EA0">
        <w:rPr>
          <w:rFonts w:ascii="Times New Roman" w:hAnsi="Times New Roman" w:cs="Times New Roman"/>
          <w:sz w:val="26"/>
          <w:szCs w:val="26"/>
          <w:lang w:val="uk-UA"/>
        </w:rPr>
        <w:t xml:space="preserve">Звернутись до органу опіки та піклування </w:t>
      </w:r>
      <w:r w:rsidRPr="00011EA0">
        <w:rPr>
          <w:rFonts w:ascii="Times New Roman" w:hAnsi="Times New Roman" w:cs="Times New Roman"/>
          <w:sz w:val="26"/>
          <w:szCs w:val="26"/>
          <w:lang w:val="uk-UA"/>
        </w:rPr>
        <w:t>з тим, щоб отримати в</w:t>
      </w:r>
      <w:r w:rsidR="00A77E48" w:rsidRPr="00011EA0">
        <w:rPr>
          <w:rFonts w:ascii="Times New Roman" w:hAnsi="Times New Roman" w:cs="Times New Roman"/>
          <w:sz w:val="26"/>
          <w:szCs w:val="26"/>
          <w:lang w:val="uk-UA"/>
        </w:rPr>
        <w:t>исновок щодо умов життя і вихо</w:t>
      </w:r>
      <w:r w:rsidRPr="00011EA0">
        <w:rPr>
          <w:rFonts w:ascii="Times New Roman" w:hAnsi="Times New Roman" w:cs="Times New Roman"/>
          <w:sz w:val="26"/>
          <w:szCs w:val="26"/>
          <w:lang w:val="uk-UA"/>
        </w:rPr>
        <w:t>вання дитини, поведінки батьків, їх взаємин із дітьми та ставлення до виконанн</w:t>
      </w:r>
      <w:r w:rsidR="00A77E48" w:rsidRPr="00011EA0">
        <w:rPr>
          <w:rFonts w:ascii="Times New Roman" w:hAnsi="Times New Roman" w:cs="Times New Roman"/>
          <w:sz w:val="26"/>
          <w:szCs w:val="26"/>
          <w:lang w:val="uk-UA"/>
        </w:rPr>
        <w:t>я своїх батьківських обов’язків.</w:t>
      </w:r>
    </w:p>
    <w:p w:rsidR="00DD799A" w:rsidRPr="00011EA0" w:rsidRDefault="00A77E48" w:rsidP="00011EA0">
      <w:pPr>
        <w:pStyle w:val="a5"/>
        <w:numPr>
          <w:ilvl w:val="0"/>
          <w:numId w:val="3"/>
        </w:numPr>
        <w:jc w:val="both"/>
        <w:rPr>
          <w:rFonts w:ascii="Times New Roman" w:hAnsi="Times New Roman" w:cs="Times New Roman"/>
          <w:sz w:val="26"/>
          <w:szCs w:val="26"/>
          <w:lang w:val="uk-UA"/>
        </w:rPr>
      </w:pPr>
      <w:r w:rsidRPr="00011EA0">
        <w:rPr>
          <w:rFonts w:ascii="Times New Roman" w:hAnsi="Times New Roman" w:cs="Times New Roman"/>
          <w:sz w:val="26"/>
          <w:szCs w:val="26"/>
          <w:lang w:val="uk-UA"/>
        </w:rPr>
        <w:t>Звернутись до суду</w:t>
      </w:r>
      <w:r w:rsidR="00DD799A" w:rsidRPr="00011EA0">
        <w:rPr>
          <w:rFonts w:ascii="Times New Roman" w:hAnsi="Times New Roman" w:cs="Times New Roman"/>
          <w:sz w:val="26"/>
          <w:szCs w:val="26"/>
          <w:lang w:val="uk-UA"/>
        </w:rPr>
        <w:t xml:space="preserve"> з позовною заявою про позбавлення батьківських прав</w:t>
      </w:r>
      <w:r w:rsidRPr="00011EA0">
        <w:rPr>
          <w:rFonts w:ascii="Times New Roman" w:hAnsi="Times New Roman" w:cs="Times New Roman"/>
          <w:sz w:val="26"/>
          <w:szCs w:val="26"/>
          <w:lang w:val="uk-UA"/>
        </w:rPr>
        <w:t xml:space="preserve">. </w:t>
      </w:r>
    </w:p>
    <w:p w:rsidR="00ED71A3" w:rsidRPr="00011EA0" w:rsidRDefault="00ED71A3" w:rsidP="00011EA0">
      <w:pPr>
        <w:jc w:val="both"/>
        <w:rPr>
          <w:rFonts w:ascii="Times New Roman" w:hAnsi="Times New Roman" w:cs="Times New Roman"/>
          <w:sz w:val="26"/>
          <w:szCs w:val="26"/>
          <w:lang w:val="uk-UA"/>
        </w:rPr>
      </w:pPr>
    </w:p>
    <w:p w:rsidR="00ED71A3" w:rsidRPr="00011EA0" w:rsidRDefault="00ED71A3" w:rsidP="00011EA0">
      <w:pPr>
        <w:jc w:val="both"/>
        <w:rPr>
          <w:rFonts w:ascii="Times New Roman" w:hAnsi="Times New Roman" w:cs="Times New Roman"/>
          <w:sz w:val="26"/>
          <w:szCs w:val="26"/>
          <w:lang w:val="uk-UA"/>
        </w:rPr>
      </w:pPr>
      <w:r w:rsidRPr="00011EA0">
        <w:rPr>
          <w:rFonts w:ascii="Times New Roman" w:hAnsi="Times New Roman" w:cs="Times New Roman"/>
          <w:sz w:val="26"/>
          <w:szCs w:val="26"/>
          <w:lang w:val="uk-UA"/>
        </w:rPr>
        <w:lastRenderedPageBreak/>
        <w:t>ХТО МОЖЕ ЗВЕРНУТИСЯ ДО СУДУ?</w:t>
      </w:r>
    </w:p>
    <w:p w:rsidR="00ED71A3" w:rsidRPr="00011EA0" w:rsidRDefault="00ED71A3" w:rsidP="00011EA0">
      <w:pPr>
        <w:jc w:val="both"/>
        <w:rPr>
          <w:rFonts w:ascii="Times New Roman" w:hAnsi="Times New Roman" w:cs="Times New Roman"/>
          <w:sz w:val="26"/>
          <w:szCs w:val="26"/>
          <w:lang w:val="uk-UA"/>
        </w:rPr>
      </w:pPr>
      <w:r w:rsidRPr="00011EA0">
        <w:rPr>
          <w:rFonts w:ascii="Times New Roman" w:hAnsi="Times New Roman" w:cs="Times New Roman"/>
          <w:sz w:val="26"/>
          <w:szCs w:val="26"/>
          <w:lang w:val="uk-UA"/>
        </w:rPr>
        <w:t>Суд розглядає справи про позбавлення батьківських прав за позовною заявою:</w:t>
      </w:r>
    </w:p>
    <w:p w:rsidR="00ED71A3" w:rsidRPr="00011EA0" w:rsidRDefault="00ED71A3" w:rsidP="00011EA0">
      <w:pPr>
        <w:pStyle w:val="a5"/>
        <w:numPr>
          <w:ilvl w:val="0"/>
          <w:numId w:val="4"/>
        </w:numPr>
        <w:jc w:val="both"/>
        <w:rPr>
          <w:rFonts w:ascii="Times New Roman" w:hAnsi="Times New Roman" w:cs="Times New Roman"/>
          <w:sz w:val="26"/>
          <w:szCs w:val="26"/>
          <w:lang w:val="uk-UA"/>
        </w:rPr>
      </w:pPr>
      <w:r w:rsidRPr="00011EA0">
        <w:rPr>
          <w:rFonts w:ascii="Times New Roman" w:hAnsi="Times New Roman" w:cs="Times New Roman"/>
          <w:sz w:val="26"/>
          <w:szCs w:val="26"/>
          <w:lang w:val="uk-UA"/>
        </w:rPr>
        <w:t>одного із батьків, опікуна, піклувальника, особи, в сім’ї якої проживає дитина;</w:t>
      </w:r>
    </w:p>
    <w:p w:rsidR="00ED71A3" w:rsidRPr="00011EA0" w:rsidRDefault="00ED71A3" w:rsidP="00011EA0">
      <w:pPr>
        <w:pStyle w:val="a5"/>
        <w:numPr>
          <w:ilvl w:val="0"/>
          <w:numId w:val="4"/>
        </w:numPr>
        <w:jc w:val="both"/>
        <w:rPr>
          <w:rFonts w:ascii="Times New Roman" w:hAnsi="Times New Roman" w:cs="Times New Roman"/>
          <w:sz w:val="26"/>
          <w:szCs w:val="26"/>
          <w:lang w:val="uk-UA"/>
        </w:rPr>
      </w:pPr>
      <w:r w:rsidRPr="00011EA0">
        <w:rPr>
          <w:rFonts w:ascii="Times New Roman" w:hAnsi="Times New Roman" w:cs="Times New Roman"/>
          <w:sz w:val="26"/>
          <w:szCs w:val="26"/>
          <w:lang w:val="uk-UA"/>
        </w:rPr>
        <w:t>закладу охорони здоров’я, навчального або іншого дитячого закладу, в якому дитина перебуває;</w:t>
      </w:r>
    </w:p>
    <w:p w:rsidR="00ED71A3" w:rsidRPr="00011EA0" w:rsidRDefault="00ED71A3" w:rsidP="00011EA0">
      <w:pPr>
        <w:pStyle w:val="a5"/>
        <w:numPr>
          <w:ilvl w:val="0"/>
          <w:numId w:val="4"/>
        </w:numPr>
        <w:jc w:val="both"/>
        <w:rPr>
          <w:rFonts w:ascii="Times New Roman" w:hAnsi="Times New Roman" w:cs="Times New Roman"/>
          <w:sz w:val="26"/>
          <w:szCs w:val="26"/>
          <w:lang w:val="uk-UA"/>
        </w:rPr>
      </w:pPr>
      <w:r w:rsidRPr="00011EA0">
        <w:rPr>
          <w:rFonts w:ascii="Times New Roman" w:hAnsi="Times New Roman" w:cs="Times New Roman"/>
          <w:sz w:val="26"/>
          <w:szCs w:val="26"/>
          <w:lang w:val="uk-UA"/>
        </w:rPr>
        <w:t>органу опіки та піклування;</w:t>
      </w:r>
    </w:p>
    <w:p w:rsidR="00ED71A3" w:rsidRPr="00011EA0" w:rsidRDefault="00ED71A3" w:rsidP="00011EA0">
      <w:pPr>
        <w:pStyle w:val="a5"/>
        <w:numPr>
          <w:ilvl w:val="0"/>
          <w:numId w:val="4"/>
        </w:numPr>
        <w:jc w:val="both"/>
        <w:rPr>
          <w:rFonts w:ascii="Times New Roman" w:hAnsi="Times New Roman" w:cs="Times New Roman"/>
          <w:sz w:val="26"/>
          <w:szCs w:val="26"/>
          <w:lang w:val="uk-UA"/>
        </w:rPr>
      </w:pPr>
      <w:r w:rsidRPr="00011EA0">
        <w:rPr>
          <w:rFonts w:ascii="Times New Roman" w:hAnsi="Times New Roman" w:cs="Times New Roman"/>
          <w:sz w:val="26"/>
          <w:szCs w:val="26"/>
          <w:lang w:val="uk-UA"/>
        </w:rPr>
        <w:t>прокурора;</w:t>
      </w:r>
    </w:p>
    <w:p w:rsidR="00ED71A3" w:rsidRPr="00011EA0" w:rsidRDefault="00ED71A3" w:rsidP="00011EA0">
      <w:pPr>
        <w:pStyle w:val="a5"/>
        <w:numPr>
          <w:ilvl w:val="0"/>
          <w:numId w:val="4"/>
        </w:numPr>
        <w:jc w:val="both"/>
        <w:rPr>
          <w:rFonts w:ascii="Times New Roman" w:hAnsi="Times New Roman" w:cs="Times New Roman"/>
          <w:sz w:val="26"/>
          <w:szCs w:val="26"/>
          <w:lang w:val="uk-UA"/>
        </w:rPr>
      </w:pPr>
      <w:r w:rsidRPr="00011EA0">
        <w:rPr>
          <w:rFonts w:ascii="Times New Roman" w:hAnsi="Times New Roman" w:cs="Times New Roman"/>
          <w:sz w:val="26"/>
          <w:szCs w:val="26"/>
          <w:lang w:val="uk-UA"/>
        </w:rPr>
        <w:t>самої дитини, яка досягла чотирнадцяти років.</w:t>
      </w:r>
    </w:p>
    <w:p w:rsidR="00ED71A3" w:rsidRPr="00011EA0" w:rsidRDefault="00ED71A3" w:rsidP="00011EA0">
      <w:pPr>
        <w:jc w:val="both"/>
        <w:rPr>
          <w:rFonts w:ascii="Times New Roman" w:hAnsi="Times New Roman" w:cs="Times New Roman"/>
          <w:b/>
          <w:sz w:val="26"/>
          <w:szCs w:val="26"/>
          <w:lang w:val="uk-UA"/>
        </w:rPr>
      </w:pPr>
    </w:p>
    <w:p w:rsidR="00ED71A3" w:rsidRPr="00011EA0" w:rsidRDefault="00ED71A3" w:rsidP="00011EA0">
      <w:pPr>
        <w:jc w:val="both"/>
        <w:rPr>
          <w:rFonts w:ascii="Times New Roman" w:hAnsi="Times New Roman" w:cs="Times New Roman"/>
          <w:b/>
          <w:sz w:val="26"/>
          <w:szCs w:val="26"/>
          <w:lang w:val="uk-UA"/>
        </w:rPr>
      </w:pPr>
      <w:r w:rsidRPr="00011EA0">
        <w:rPr>
          <w:rFonts w:ascii="Times New Roman" w:hAnsi="Times New Roman" w:cs="Times New Roman"/>
          <w:b/>
          <w:sz w:val="26"/>
          <w:szCs w:val="26"/>
          <w:lang w:val="uk-UA"/>
        </w:rPr>
        <w:t>Справи про позбавлення батьківських прав батька чи матері за загальним правилом розглядає місцевий суд за місцем реєстрації/проживання того з батьків, якого хочуть позбавити прав.</w:t>
      </w:r>
    </w:p>
    <w:p w:rsidR="00ED71A3" w:rsidRPr="00011EA0" w:rsidRDefault="00ED71A3" w:rsidP="00011EA0">
      <w:pPr>
        <w:jc w:val="both"/>
        <w:rPr>
          <w:rFonts w:ascii="Times New Roman" w:hAnsi="Times New Roman" w:cs="Times New Roman"/>
          <w:sz w:val="26"/>
          <w:szCs w:val="26"/>
          <w:lang w:val="uk-UA"/>
        </w:rPr>
      </w:pPr>
      <w:r w:rsidRPr="00011EA0">
        <w:rPr>
          <w:rFonts w:ascii="Times New Roman" w:hAnsi="Times New Roman" w:cs="Times New Roman"/>
          <w:sz w:val="26"/>
          <w:szCs w:val="26"/>
          <w:lang w:val="uk-UA"/>
        </w:rPr>
        <w:t>ВАРТІСТЬ: за подання позову немайнового характеру особою сплачується судовий збір у розмірі 0,4 прожиткового мінімуму для працездатних осіб (відповідно до підпункту 2 пункту 1 частини другої статті 4 Закону України «Про судовий збір»).</w:t>
      </w:r>
    </w:p>
    <w:p w:rsidR="00ED71A3" w:rsidRPr="00011EA0" w:rsidRDefault="00ED71A3" w:rsidP="00011EA0">
      <w:pPr>
        <w:jc w:val="both"/>
        <w:rPr>
          <w:rFonts w:ascii="Times New Roman" w:hAnsi="Times New Roman" w:cs="Times New Roman"/>
          <w:b/>
          <w:sz w:val="26"/>
          <w:szCs w:val="26"/>
          <w:lang w:val="uk-UA"/>
        </w:rPr>
      </w:pPr>
      <w:r w:rsidRPr="00011EA0">
        <w:rPr>
          <w:rFonts w:ascii="Times New Roman" w:hAnsi="Times New Roman" w:cs="Times New Roman"/>
          <w:b/>
          <w:sz w:val="26"/>
          <w:szCs w:val="26"/>
          <w:lang w:val="uk-UA"/>
        </w:rPr>
        <w:t>При розгляді судом справи обов’язковою є участь органу опіки та піклування, який подає суду письмовий висновок щодо обставин справи. При цьому, такий висновок не є обов’язковим для суду і він може не погодитися з ним, якщо вважатиме, що він є недостатньо обґрунтованим чи суперечить інтересам дитини.</w:t>
      </w:r>
    </w:p>
    <w:p w:rsidR="00ED71A3" w:rsidRPr="00011EA0" w:rsidRDefault="00ED71A3" w:rsidP="00011EA0">
      <w:pPr>
        <w:jc w:val="both"/>
        <w:rPr>
          <w:rFonts w:ascii="Times New Roman" w:hAnsi="Times New Roman" w:cs="Times New Roman"/>
          <w:sz w:val="26"/>
          <w:szCs w:val="26"/>
          <w:lang w:val="uk-UA"/>
        </w:rPr>
      </w:pPr>
    </w:p>
    <w:p w:rsidR="007868BA" w:rsidRPr="00011EA0" w:rsidRDefault="00ED71A3" w:rsidP="00011EA0">
      <w:pPr>
        <w:jc w:val="both"/>
        <w:rPr>
          <w:rFonts w:ascii="Times New Roman" w:hAnsi="Times New Roman" w:cs="Times New Roman"/>
          <w:sz w:val="26"/>
          <w:szCs w:val="26"/>
          <w:lang w:val="uk-UA"/>
        </w:rPr>
      </w:pPr>
      <w:r w:rsidRPr="00011EA0">
        <w:rPr>
          <w:rFonts w:ascii="Times New Roman" w:hAnsi="Times New Roman" w:cs="Times New Roman"/>
          <w:sz w:val="26"/>
          <w:szCs w:val="26"/>
          <w:lang w:val="uk-UA"/>
        </w:rPr>
        <w:t>НАСЛІДКИ ПОЗБАВЛЕННЯ БАТЬКІВ</w:t>
      </w:r>
      <w:r w:rsidRPr="00011EA0">
        <w:rPr>
          <w:rFonts w:ascii="Times New Roman" w:hAnsi="Times New Roman" w:cs="Times New Roman"/>
          <w:sz w:val="26"/>
          <w:szCs w:val="26"/>
          <w:lang w:val="uk-UA"/>
        </w:rPr>
        <w:softHyphen/>
        <w:t xml:space="preserve"> СЬКИХ ПРАВ ДЛЯ БАТЬКА (МАТЕРІ)</w:t>
      </w:r>
    </w:p>
    <w:p w:rsidR="007868BA" w:rsidRPr="00011EA0" w:rsidRDefault="00ED71A3" w:rsidP="00011EA0">
      <w:pPr>
        <w:jc w:val="both"/>
        <w:rPr>
          <w:rFonts w:ascii="Times New Roman" w:hAnsi="Times New Roman" w:cs="Times New Roman"/>
          <w:sz w:val="26"/>
          <w:szCs w:val="26"/>
          <w:lang w:val="uk-UA"/>
        </w:rPr>
      </w:pPr>
      <w:r w:rsidRPr="00011EA0">
        <w:rPr>
          <w:rFonts w:ascii="Times New Roman" w:hAnsi="Times New Roman" w:cs="Times New Roman"/>
          <w:sz w:val="26"/>
          <w:szCs w:val="26"/>
          <w:lang w:val="uk-UA"/>
        </w:rPr>
        <w:t xml:space="preserve">Мати чи батько, яких було </w:t>
      </w:r>
      <w:r w:rsidR="007868BA" w:rsidRPr="00011EA0">
        <w:rPr>
          <w:rFonts w:ascii="Times New Roman" w:hAnsi="Times New Roman" w:cs="Times New Roman"/>
          <w:sz w:val="26"/>
          <w:szCs w:val="26"/>
          <w:lang w:val="uk-UA"/>
        </w:rPr>
        <w:t>позбавлено</w:t>
      </w:r>
      <w:r w:rsidRPr="00011EA0">
        <w:rPr>
          <w:rFonts w:ascii="Times New Roman" w:hAnsi="Times New Roman" w:cs="Times New Roman"/>
          <w:sz w:val="26"/>
          <w:szCs w:val="26"/>
          <w:lang w:val="uk-UA"/>
        </w:rPr>
        <w:t xml:space="preserve"> батьківських прав, втрачають свої права щодо дитини, які за загальним правилом належать їм як батькам за фактом спорідненості з нею, а саме: </w:t>
      </w:r>
    </w:p>
    <w:p w:rsidR="007868BA" w:rsidRPr="00011EA0" w:rsidRDefault="00ED71A3" w:rsidP="00011EA0">
      <w:pPr>
        <w:jc w:val="both"/>
        <w:rPr>
          <w:rFonts w:ascii="Times New Roman" w:hAnsi="Times New Roman" w:cs="Times New Roman"/>
          <w:sz w:val="26"/>
          <w:szCs w:val="26"/>
          <w:lang w:val="uk-UA"/>
        </w:rPr>
      </w:pPr>
      <w:r w:rsidRPr="00011EA0">
        <w:rPr>
          <w:rFonts w:ascii="Times New Roman" w:hAnsi="Times New Roman" w:cs="Times New Roman"/>
          <w:sz w:val="26"/>
          <w:szCs w:val="26"/>
          <w:lang w:val="uk-UA"/>
        </w:rPr>
        <w:t xml:space="preserve">1) втрачають особисті немайнові права щодо дитини (наприклад, право вирішувати питання виховання дитини та навіть вільно спілкуватися з нею, право давати дозвіл на зміну дитиною свого прізвища чи імені, право визначати місце проживання дитини та дозволяти чи забороняти її виїзд за кордон тощо), а також звільняються від обов’язків щодо її виховання; </w:t>
      </w:r>
    </w:p>
    <w:p w:rsidR="007868BA" w:rsidRPr="00011EA0" w:rsidRDefault="00ED71A3" w:rsidP="00011EA0">
      <w:pPr>
        <w:jc w:val="both"/>
        <w:rPr>
          <w:rFonts w:ascii="Times New Roman" w:hAnsi="Times New Roman" w:cs="Times New Roman"/>
          <w:sz w:val="26"/>
          <w:szCs w:val="26"/>
          <w:lang w:val="uk-UA"/>
        </w:rPr>
      </w:pPr>
      <w:r w:rsidRPr="00011EA0">
        <w:rPr>
          <w:rFonts w:ascii="Times New Roman" w:hAnsi="Times New Roman" w:cs="Times New Roman"/>
          <w:sz w:val="26"/>
          <w:szCs w:val="26"/>
          <w:lang w:val="uk-UA"/>
        </w:rPr>
        <w:t>2) пер</w:t>
      </w:r>
      <w:r w:rsidR="007868BA" w:rsidRPr="00011EA0">
        <w:rPr>
          <w:rFonts w:ascii="Times New Roman" w:hAnsi="Times New Roman" w:cs="Times New Roman"/>
          <w:sz w:val="26"/>
          <w:szCs w:val="26"/>
          <w:lang w:val="uk-UA"/>
        </w:rPr>
        <w:t>естають бути законним представ</w:t>
      </w:r>
      <w:r w:rsidR="007868BA" w:rsidRPr="00011EA0">
        <w:rPr>
          <w:rFonts w:ascii="Times New Roman" w:hAnsi="Times New Roman" w:cs="Times New Roman"/>
          <w:sz w:val="26"/>
          <w:szCs w:val="26"/>
          <w:lang w:val="uk-UA"/>
        </w:rPr>
        <w:softHyphen/>
      </w:r>
      <w:r w:rsidRPr="00011EA0">
        <w:rPr>
          <w:rFonts w:ascii="Times New Roman" w:hAnsi="Times New Roman" w:cs="Times New Roman"/>
          <w:sz w:val="26"/>
          <w:szCs w:val="26"/>
          <w:lang w:val="uk-UA"/>
        </w:rPr>
        <w:t xml:space="preserve">ником дитини (не можуть як раніше представляти без окремої довіреності її інтереси в судах чи інших органах тощо); </w:t>
      </w:r>
    </w:p>
    <w:p w:rsidR="007868BA" w:rsidRPr="00011EA0" w:rsidRDefault="00ED71A3" w:rsidP="00011EA0">
      <w:pPr>
        <w:jc w:val="both"/>
        <w:rPr>
          <w:rFonts w:ascii="Times New Roman" w:hAnsi="Times New Roman" w:cs="Times New Roman"/>
          <w:sz w:val="26"/>
          <w:szCs w:val="26"/>
          <w:lang w:val="uk-UA"/>
        </w:rPr>
      </w:pPr>
      <w:r w:rsidRPr="00011EA0">
        <w:rPr>
          <w:rFonts w:ascii="Times New Roman" w:hAnsi="Times New Roman" w:cs="Times New Roman"/>
          <w:sz w:val="26"/>
          <w:szCs w:val="26"/>
          <w:lang w:val="uk-UA"/>
        </w:rPr>
        <w:t xml:space="preserve">3) втрачають права на будь-які пільги та державну допомогу, що надаються сім’ям з дітьми; </w:t>
      </w:r>
    </w:p>
    <w:p w:rsidR="007868BA" w:rsidRPr="00011EA0" w:rsidRDefault="00ED71A3" w:rsidP="00011EA0">
      <w:pPr>
        <w:jc w:val="both"/>
        <w:rPr>
          <w:rFonts w:ascii="Times New Roman" w:hAnsi="Times New Roman" w:cs="Times New Roman"/>
          <w:sz w:val="26"/>
          <w:szCs w:val="26"/>
          <w:lang w:val="uk-UA"/>
        </w:rPr>
      </w:pPr>
      <w:r w:rsidRPr="00011EA0">
        <w:rPr>
          <w:rFonts w:ascii="Times New Roman" w:hAnsi="Times New Roman" w:cs="Times New Roman"/>
          <w:sz w:val="26"/>
          <w:szCs w:val="26"/>
          <w:lang w:val="uk-UA"/>
        </w:rPr>
        <w:t xml:space="preserve">4) не можуть бути усиновлювачем, опікуном та піклувальником (тобто не зможуть усиновити іншу дитину); </w:t>
      </w:r>
    </w:p>
    <w:p w:rsidR="007868BA" w:rsidRPr="00011EA0" w:rsidRDefault="00ED71A3" w:rsidP="00011EA0">
      <w:pPr>
        <w:jc w:val="both"/>
        <w:rPr>
          <w:rFonts w:ascii="Times New Roman" w:hAnsi="Times New Roman" w:cs="Times New Roman"/>
          <w:sz w:val="26"/>
          <w:szCs w:val="26"/>
          <w:lang w:val="uk-UA"/>
        </w:rPr>
      </w:pPr>
      <w:r w:rsidRPr="00011EA0">
        <w:rPr>
          <w:rFonts w:ascii="Times New Roman" w:hAnsi="Times New Roman" w:cs="Times New Roman"/>
          <w:sz w:val="26"/>
          <w:szCs w:val="26"/>
          <w:lang w:val="uk-UA"/>
        </w:rPr>
        <w:lastRenderedPageBreak/>
        <w:t xml:space="preserve">5) не можуть одержати в майбутньому тих майнових прав, пов’язаних із батьківством, які вони могли б мати у разі своєї непрацездатності (право на утримання від дитини, право на пенсію та відшкодування шкоди у разі втрати годувальника тощо); </w:t>
      </w:r>
    </w:p>
    <w:p w:rsidR="007868BA" w:rsidRPr="00011EA0" w:rsidRDefault="00ED71A3" w:rsidP="00011EA0">
      <w:pPr>
        <w:jc w:val="both"/>
        <w:rPr>
          <w:rFonts w:ascii="Times New Roman" w:hAnsi="Times New Roman" w:cs="Times New Roman"/>
          <w:sz w:val="26"/>
          <w:szCs w:val="26"/>
          <w:lang w:val="uk-UA"/>
        </w:rPr>
      </w:pPr>
      <w:r w:rsidRPr="00011EA0">
        <w:rPr>
          <w:rFonts w:ascii="Times New Roman" w:hAnsi="Times New Roman" w:cs="Times New Roman"/>
          <w:sz w:val="26"/>
          <w:szCs w:val="26"/>
          <w:lang w:val="uk-UA"/>
        </w:rPr>
        <w:t xml:space="preserve">6) втрачають інші права, засновані на спорідненості з дитиною (наприклад, їхня дитина може бути усиновлена без їх згоди як батьків); </w:t>
      </w:r>
    </w:p>
    <w:p w:rsidR="00ED71A3" w:rsidRPr="00011EA0" w:rsidRDefault="00ED71A3" w:rsidP="00011EA0">
      <w:pPr>
        <w:jc w:val="both"/>
        <w:rPr>
          <w:rFonts w:ascii="Times New Roman" w:hAnsi="Times New Roman" w:cs="Times New Roman"/>
          <w:sz w:val="26"/>
          <w:szCs w:val="26"/>
          <w:lang w:val="uk-UA"/>
        </w:rPr>
      </w:pPr>
      <w:r w:rsidRPr="00011EA0">
        <w:rPr>
          <w:rFonts w:ascii="Times New Roman" w:hAnsi="Times New Roman" w:cs="Times New Roman"/>
          <w:sz w:val="26"/>
          <w:szCs w:val="26"/>
          <w:lang w:val="uk-UA"/>
        </w:rPr>
        <w:t>7) втрачають право на спадкування після дитини (крім випадків, коли їх спадкування передбачене заповітом дитини).</w:t>
      </w:r>
    </w:p>
    <w:p w:rsidR="00ED71A3" w:rsidRPr="00011EA0" w:rsidRDefault="00ED71A3" w:rsidP="00011EA0">
      <w:pPr>
        <w:jc w:val="both"/>
        <w:rPr>
          <w:rFonts w:ascii="Times New Roman" w:hAnsi="Times New Roman" w:cs="Times New Roman"/>
          <w:sz w:val="26"/>
          <w:szCs w:val="26"/>
          <w:lang w:val="uk-UA"/>
        </w:rPr>
      </w:pPr>
    </w:p>
    <w:p w:rsidR="007868BA" w:rsidRPr="00011EA0" w:rsidRDefault="00ED71A3" w:rsidP="00011EA0">
      <w:pPr>
        <w:jc w:val="both"/>
        <w:rPr>
          <w:rFonts w:ascii="Times New Roman" w:hAnsi="Times New Roman" w:cs="Times New Roman"/>
          <w:sz w:val="26"/>
          <w:szCs w:val="26"/>
          <w:lang w:val="uk-UA"/>
        </w:rPr>
      </w:pPr>
      <w:r w:rsidRPr="00011EA0">
        <w:rPr>
          <w:rFonts w:ascii="Times New Roman" w:hAnsi="Times New Roman" w:cs="Times New Roman"/>
          <w:sz w:val="26"/>
          <w:szCs w:val="26"/>
          <w:lang w:val="uk-UA"/>
        </w:rPr>
        <w:t>НАСЛІДКИ ПОЗБАВЛЕННЯ БАТЬКІВСЬКИХ ПРАВ ДЛЯ ДИТИНИ</w:t>
      </w:r>
    </w:p>
    <w:p w:rsidR="007868BA" w:rsidRPr="00011EA0" w:rsidRDefault="00ED71A3" w:rsidP="00011EA0">
      <w:pPr>
        <w:pStyle w:val="a5"/>
        <w:numPr>
          <w:ilvl w:val="0"/>
          <w:numId w:val="6"/>
        </w:numPr>
        <w:jc w:val="both"/>
        <w:rPr>
          <w:rFonts w:ascii="Times New Roman" w:hAnsi="Times New Roman" w:cs="Times New Roman"/>
          <w:sz w:val="26"/>
          <w:szCs w:val="26"/>
          <w:lang w:val="uk-UA"/>
        </w:rPr>
      </w:pPr>
      <w:r w:rsidRPr="00011EA0">
        <w:rPr>
          <w:rFonts w:ascii="Times New Roman" w:hAnsi="Times New Roman" w:cs="Times New Roman"/>
          <w:sz w:val="26"/>
          <w:szCs w:val="26"/>
          <w:lang w:val="uk-UA"/>
        </w:rPr>
        <w:t xml:space="preserve">Позбавлення батьківських прав одного з батьків: дитина залишається жити з другим із батьків. Суд може прийняти рішення про виселення того з батьків, хто позбавлений батьківських прав, з житла, в якому він проживає з дитиною, якщо у нього є інше житло, або примусово поділити житло чи зобов’язати здійснити його примусовий обмін. </w:t>
      </w:r>
    </w:p>
    <w:p w:rsidR="007868BA" w:rsidRPr="00011EA0" w:rsidRDefault="00ED71A3" w:rsidP="00011EA0">
      <w:pPr>
        <w:pStyle w:val="a5"/>
        <w:numPr>
          <w:ilvl w:val="0"/>
          <w:numId w:val="6"/>
        </w:numPr>
        <w:jc w:val="both"/>
        <w:rPr>
          <w:rFonts w:ascii="Times New Roman" w:hAnsi="Times New Roman" w:cs="Times New Roman"/>
          <w:sz w:val="26"/>
          <w:szCs w:val="26"/>
          <w:lang w:val="uk-UA"/>
        </w:rPr>
      </w:pPr>
      <w:r w:rsidRPr="00011EA0">
        <w:rPr>
          <w:rFonts w:ascii="Times New Roman" w:hAnsi="Times New Roman" w:cs="Times New Roman"/>
          <w:sz w:val="26"/>
          <w:szCs w:val="26"/>
          <w:lang w:val="uk-UA"/>
        </w:rPr>
        <w:t xml:space="preserve">Позбавлення батьківських прав обох батьків: дитина передається під опіку органам опіки та піклування. Ці органи вирішують, яким особам або установам слід передати дитину на виховання: призначають опікуна (піклувальника) або, залежно від віку та стану здоров’я, віддають дитину до дитячого будинку, сімейного дитячого будинку, школи-інтернату. Дитина може бути передана на виховання бабусі та дідусю, повнолітнім брату чи сестрі, іншим родичам дитини, мачусі, вітчиму, які виявили таке бажання та звернулися з відповідною заявою. </w:t>
      </w:r>
    </w:p>
    <w:p w:rsidR="007868BA" w:rsidRPr="00011EA0" w:rsidRDefault="007868BA" w:rsidP="00011EA0">
      <w:pPr>
        <w:ind w:left="360"/>
        <w:jc w:val="both"/>
        <w:rPr>
          <w:rFonts w:ascii="Times New Roman" w:hAnsi="Times New Roman" w:cs="Times New Roman"/>
          <w:sz w:val="26"/>
          <w:szCs w:val="26"/>
          <w:lang w:val="uk-UA"/>
        </w:rPr>
      </w:pPr>
    </w:p>
    <w:p w:rsidR="007868BA" w:rsidRPr="00011EA0" w:rsidRDefault="00ED71A3" w:rsidP="00011EA0">
      <w:pPr>
        <w:ind w:left="360"/>
        <w:jc w:val="both"/>
        <w:rPr>
          <w:rFonts w:ascii="Times New Roman" w:hAnsi="Times New Roman" w:cs="Times New Roman"/>
          <w:sz w:val="26"/>
          <w:szCs w:val="26"/>
          <w:lang w:val="uk-UA"/>
        </w:rPr>
      </w:pPr>
      <w:r w:rsidRPr="00011EA0">
        <w:rPr>
          <w:rFonts w:ascii="Times New Roman" w:hAnsi="Times New Roman" w:cs="Times New Roman"/>
          <w:sz w:val="26"/>
          <w:szCs w:val="26"/>
          <w:lang w:val="uk-UA"/>
        </w:rPr>
        <w:t>ЧИ МОЖЕ МАТИ АБО БАТЬКО, ЯКІ ПОЗБАВЛЕНІ БАТЬКІВСЬКИХ ПРАВ, БАЧИТИСЯ З ДИТИНОЮ?</w:t>
      </w:r>
    </w:p>
    <w:p w:rsidR="007868BA" w:rsidRPr="00011EA0" w:rsidRDefault="00ED71A3" w:rsidP="00011EA0">
      <w:pPr>
        <w:ind w:left="360"/>
        <w:jc w:val="both"/>
        <w:rPr>
          <w:rFonts w:ascii="Times New Roman" w:hAnsi="Times New Roman" w:cs="Times New Roman"/>
          <w:sz w:val="26"/>
          <w:szCs w:val="26"/>
          <w:lang w:val="uk-UA"/>
        </w:rPr>
      </w:pPr>
      <w:r w:rsidRPr="00011EA0">
        <w:rPr>
          <w:rFonts w:ascii="Times New Roman" w:hAnsi="Times New Roman" w:cs="Times New Roman"/>
          <w:sz w:val="26"/>
          <w:szCs w:val="26"/>
          <w:lang w:val="uk-UA"/>
        </w:rPr>
        <w:t xml:space="preserve">Мати та батько, позбавлені батьківських прав, мають право бачитися з дитиною з дозволу суду. З цією метою необхідно подати до суду відповідну заяву про надання їм права на побачення. Розглядаючи заяву, суд перевіряє, чи не завдасть шкоди життю, здоров’ю та моральному вихованню дитини такі побачення та може дозволити разові або періодичні побачення з дитиною за умови присутності іншої особи. </w:t>
      </w:r>
    </w:p>
    <w:p w:rsidR="007868BA" w:rsidRPr="00011EA0" w:rsidRDefault="00ED71A3" w:rsidP="00011EA0">
      <w:pPr>
        <w:ind w:left="360"/>
        <w:jc w:val="both"/>
        <w:rPr>
          <w:rFonts w:ascii="Times New Roman" w:hAnsi="Times New Roman" w:cs="Times New Roman"/>
          <w:sz w:val="26"/>
          <w:szCs w:val="26"/>
          <w:lang w:val="uk-UA"/>
        </w:rPr>
      </w:pPr>
      <w:r w:rsidRPr="00011EA0">
        <w:rPr>
          <w:rFonts w:ascii="Times New Roman" w:hAnsi="Times New Roman" w:cs="Times New Roman"/>
          <w:sz w:val="26"/>
          <w:szCs w:val="26"/>
          <w:lang w:val="uk-UA"/>
        </w:rPr>
        <w:t>ЯК ПОНОВИТИ БАТЬКІВСЬКІ ПРАВА?</w:t>
      </w:r>
    </w:p>
    <w:p w:rsidR="00ED71A3" w:rsidRPr="00011EA0" w:rsidRDefault="00ED71A3" w:rsidP="00011EA0">
      <w:pPr>
        <w:ind w:left="360"/>
        <w:jc w:val="both"/>
        <w:rPr>
          <w:rFonts w:ascii="Times New Roman" w:hAnsi="Times New Roman" w:cs="Times New Roman"/>
          <w:sz w:val="26"/>
          <w:szCs w:val="26"/>
          <w:lang w:val="uk-UA"/>
        </w:rPr>
      </w:pPr>
      <w:r w:rsidRPr="00011EA0">
        <w:rPr>
          <w:rFonts w:ascii="Times New Roman" w:hAnsi="Times New Roman" w:cs="Times New Roman"/>
          <w:sz w:val="26"/>
          <w:szCs w:val="26"/>
          <w:lang w:val="uk-UA"/>
        </w:rPr>
        <w:t>Мати чи батько, які були позбавлені батьківських прав, мають право їх поновити в судовому порядку.</w:t>
      </w:r>
    </w:p>
    <w:p w:rsidR="007868BA" w:rsidRPr="007868BA" w:rsidRDefault="007868BA" w:rsidP="007868BA">
      <w:pPr>
        <w:ind w:left="360"/>
        <w:rPr>
          <w:rFonts w:ascii="Times New Roman" w:hAnsi="Times New Roman" w:cs="Times New Roman"/>
          <w:sz w:val="24"/>
          <w:szCs w:val="24"/>
          <w:lang w:val="uk-UA"/>
        </w:rPr>
      </w:pPr>
    </w:p>
    <w:p w:rsidR="00B87BA9" w:rsidRDefault="00B87BA9" w:rsidP="00B87BA9">
      <w:pPr>
        <w:spacing w:after="0" w:line="240" w:lineRule="auto"/>
        <w:jc w:val="both"/>
        <w:rPr>
          <w:rFonts w:ascii="Times New Roman" w:hAnsi="Times New Roman" w:cs="Times New Roman"/>
        </w:rPr>
      </w:pPr>
      <w:r>
        <w:rPr>
          <w:rFonts w:ascii="Times New Roman" w:hAnsi="Times New Roman" w:cs="Times New Roman"/>
        </w:rPr>
        <w:t xml:space="preserve">Телефон </w:t>
      </w:r>
      <w:proofErr w:type="spellStart"/>
      <w:r>
        <w:rPr>
          <w:rFonts w:ascii="Times New Roman" w:hAnsi="Times New Roman" w:cs="Times New Roman"/>
        </w:rPr>
        <w:t>всеукраїнського</w:t>
      </w:r>
      <w:proofErr w:type="spellEnd"/>
      <w:r>
        <w:rPr>
          <w:rFonts w:ascii="Times New Roman" w:hAnsi="Times New Roman" w:cs="Times New Roman"/>
        </w:rPr>
        <w:t xml:space="preserve"> </w:t>
      </w:r>
      <w:proofErr w:type="gramStart"/>
      <w:r>
        <w:rPr>
          <w:rFonts w:ascii="Times New Roman" w:hAnsi="Times New Roman" w:cs="Times New Roman"/>
        </w:rPr>
        <w:t>контактного</w:t>
      </w:r>
      <w:proofErr w:type="gramEnd"/>
      <w:r>
        <w:rPr>
          <w:rFonts w:ascii="Times New Roman" w:hAnsi="Times New Roman" w:cs="Times New Roman"/>
        </w:rPr>
        <w:t xml:space="preserve"> центру </w:t>
      </w:r>
      <w:proofErr w:type="spellStart"/>
      <w:r>
        <w:rPr>
          <w:rFonts w:ascii="Times New Roman" w:hAnsi="Times New Roman" w:cs="Times New Roman"/>
        </w:rPr>
        <w:t>системи</w:t>
      </w:r>
      <w:proofErr w:type="spellEnd"/>
      <w:r>
        <w:rPr>
          <w:rFonts w:ascii="Times New Roman" w:hAnsi="Times New Roman" w:cs="Times New Roman"/>
        </w:rPr>
        <w:t xml:space="preserve"> </w:t>
      </w:r>
      <w:proofErr w:type="spellStart"/>
      <w:r>
        <w:rPr>
          <w:rFonts w:ascii="Times New Roman" w:hAnsi="Times New Roman" w:cs="Times New Roman"/>
        </w:rPr>
        <w:t>безоплатної</w:t>
      </w:r>
      <w:proofErr w:type="spellEnd"/>
      <w:r>
        <w:rPr>
          <w:rFonts w:ascii="Times New Roman" w:hAnsi="Times New Roman" w:cs="Times New Roman"/>
        </w:rPr>
        <w:t xml:space="preserve"> </w:t>
      </w:r>
      <w:proofErr w:type="spellStart"/>
      <w:r>
        <w:rPr>
          <w:rFonts w:ascii="Times New Roman" w:hAnsi="Times New Roman" w:cs="Times New Roman"/>
        </w:rPr>
        <w:t>правової</w:t>
      </w:r>
      <w:proofErr w:type="spellEnd"/>
      <w:r>
        <w:rPr>
          <w:rFonts w:ascii="Times New Roman" w:hAnsi="Times New Roman" w:cs="Times New Roman"/>
        </w:rPr>
        <w:t xml:space="preserve"> </w:t>
      </w:r>
      <w:proofErr w:type="spellStart"/>
      <w:r>
        <w:rPr>
          <w:rFonts w:ascii="Times New Roman" w:hAnsi="Times New Roman" w:cs="Times New Roman"/>
        </w:rPr>
        <w:t>допомоги</w:t>
      </w:r>
      <w:proofErr w:type="spellEnd"/>
      <w:r>
        <w:rPr>
          <w:rFonts w:ascii="Times New Roman" w:hAnsi="Times New Roman" w:cs="Times New Roman"/>
        </w:rPr>
        <w:t>:</w:t>
      </w:r>
    </w:p>
    <w:p w:rsidR="00B87BA9" w:rsidRDefault="00B87BA9" w:rsidP="00B87BA9">
      <w:pPr>
        <w:spacing w:after="0" w:line="240" w:lineRule="auto"/>
        <w:jc w:val="both"/>
        <w:rPr>
          <w:rFonts w:ascii="Times New Roman" w:hAnsi="Times New Roman" w:cs="Times New Roman"/>
          <w:b/>
        </w:rPr>
      </w:pPr>
      <w:r>
        <w:rPr>
          <w:rFonts w:ascii="Times New Roman" w:hAnsi="Times New Roman" w:cs="Times New Roman"/>
          <w:b/>
        </w:rPr>
        <w:t xml:space="preserve">                                                           0 800 213 103</w:t>
      </w:r>
    </w:p>
    <w:p w:rsidR="00B87BA9" w:rsidRDefault="00B87BA9" w:rsidP="00B87BA9">
      <w:pPr>
        <w:spacing w:after="0" w:line="240" w:lineRule="auto"/>
        <w:jc w:val="both"/>
        <w:rPr>
          <w:rFonts w:ascii="Times New Roman" w:hAnsi="Times New Roman" w:cs="Times New Roman"/>
        </w:rPr>
      </w:pPr>
      <w:proofErr w:type="spellStart"/>
      <w:r>
        <w:rPr>
          <w:rFonts w:ascii="Times New Roman" w:hAnsi="Times New Roman" w:cs="Times New Roman"/>
        </w:rPr>
        <w:t>Дзвінки</w:t>
      </w:r>
      <w:proofErr w:type="spellEnd"/>
      <w:r>
        <w:rPr>
          <w:rFonts w:ascii="Times New Roman" w:hAnsi="Times New Roman" w:cs="Times New Roman"/>
        </w:rPr>
        <w:t xml:space="preserve"> </w:t>
      </w:r>
      <w:proofErr w:type="spellStart"/>
      <w:r>
        <w:rPr>
          <w:rFonts w:ascii="Times New Roman" w:hAnsi="Times New Roman" w:cs="Times New Roman"/>
        </w:rPr>
        <w:t>зі</w:t>
      </w:r>
      <w:proofErr w:type="spellEnd"/>
      <w:r>
        <w:rPr>
          <w:rFonts w:ascii="Times New Roman" w:hAnsi="Times New Roman" w:cs="Times New Roman"/>
        </w:rPr>
        <w:t xml:space="preserve"> </w:t>
      </w:r>
      <w:proofErr w:type="spellStart"/>
      <w:r>
        <w:rPr>
          <w:rFonts w:ascii="Times New Roman" w:hAnsi="Times New Roman" w:cs="Times New Roman"/>
        </w:rPr>
        <w:t>стаціонарних</w:t>
      </w:r>
      <w:proofErr w:type="spellEnd"/>
      <w:r>
        <w:rPr>
          <w:rFonts w:ascii="Times New Roman" w:hAnsi="Times New Roman" w:cs="Times New Roman"/>
        </w:rPr>
        <w:t xml:space="preserve"> </w:t>
      </w:r>
      <w:proofErr w:type="spellStart"/>
      <w:r>
        <w:rPr>
          <w:rFonts w:ascii="Times New Roman" w:hAnsi="Times New Roman" w:cs="Times New Roman"/>
        </w:rPr>
        <w:t>телефонів</w:t>
      </w:r>
      <w:proofErr w:type="spellEnd"/>
      <w:r>
        <w:rPr>
          <w:rFonts w:ascii="Times New Roman" w:hAnsi="Times New Roman" w:cs="Times New Roman"/>
        </w:rPr>
        <w:t xml:space="preserve"> </w:t>
      </w:r>
      <w:proofErr w:type="gramStart"/>
      <w:r>
        <w:rPr>
          <w:rFonts w:ascii="Times New Roman" w:hAnsi="Times New Roman" w:cs="Times New Roman"/>
        </w:rPr>
        <w:t>в</w:t>
      </w:r>
      <w:proofErr w:type="gramEnd"/>
      <w:r>
        <w:rPr>
          <w:rFonts w:ascii="Times New Roman" w:hAnsi="Times New Roman" w:cs="Times New Roman"/>
        </w:rPr>
        <w:t xml:space="preserve"> межах </w:t>
      </w:r>
      <w:proofErr w:type="spellStart"/>
      <w:r>
        <w:rPr>
          <w:rFonts w:ascii="Times New Roman" w:hAnsi="Times New Roman" w:cs="Times New Roman"/>
        </w:rPr>
        <w:t>України</w:t>
      </w:r>
      <w:proofErr w:type="spellEnd"/>
      <w:r>
        <w:rPr>
          <w:rFonts w:ascii="Times New Roman" w:hAnsi="Times New Roman" w:cs="Times New Roman"/>
        </w:rPr>
        <w:t xml:space="preserve"> на </w:t>
      </w:r>
      <w:proofErr w:type="spellStart"/>
      <w:r>
        <w:rPr>
          <w:rFonts w:ascii="Times New Roman" w:hAnsi="Times New Roman" w:cs="Times New Roman"/>
        </w:rPr>
        <w:t>цей</w:t>
      </w:r>
      <w:proofErr w:type="spellEnd"/>
      <w:r>
        <w:rPr>
          <w:rFonts w:ascii="Times New Roman" w:hAnsi="Times New Roman" w:cs="Times New Roman"/>
        </w:rPr>
        <w:t xml:space="preserve"> номер – </w:t>
      </w:r>
      <w:proofErr w:type="spellStart"/>
      <w:r>
        <w:rPr>
          <w:rFonts w:ascii="Times New Roman" w:hAnsi="Times New Roman" w:cs="Times New Roman"/>
        </w:rPr>
        <w:t>безкоштовні</w:t>
      </w:r>
      <w:proofErr w:type="spellEnd"/>
      <w:r>
        <w:rPr>
          <w:rFonts w:ascii="Times New Roman" w:hAnsi="Times New Roman" w:cs="Times New Roman"/>
        </w:rPr>
        <w:t xml:space="preserve">, </w:t>
      </w:r>
      <w:proofErr w:type="spellStart"/>
      <w:r>
        <w:rPr>
          <w:rFonts w:ascii="Times New Roman" w:hAnsi="Times New Roman" w:cs="Times New Roman"/>
        </w:rPr>
        <w:t>з</w:t>
      </w:r>
      <w:proofErr w:type="spellEnd"/>
      <w:r>
        <w:rPr>
          <w:rFonts w:ascii="Times New Roman" w:hAnsi="Times New Roman" w:cs="Times New Roman"/>
        </w:rPr>
        <w:t xml:space="preserve"> </w:t>
      </w:r>
      <w:proofErr w:type="spellStart"/>
      <w:r>
        <w:rPr>
          <w:rFonts w:ascii="Times New Roman" w:hAnsi="Times New Roman" w:cs="Times New Roman"/>
        </w:rPr>
        <w:t>мобільних</w:t>
      </w:r>
      <w:proofErr w:type="spellEnd"/>
      <w:r>
        <w:rPr>
          <w:rFonts w:ascii="Times New Roman" w:hAnsi="Times New Roman" w:cs="Times New Roman"/>
        </w:rPr>
        <w:t xml:space="preserve"> </w:t>
      </w:r>
      <w:proofErr w:type="spellStart"/>
      <w:r>
        <w:rPr>
          <w:rFonts w:ascii="Times New Roman" w:hAnsi="Times New Roman" w:cs="Times New Roman"/>
        </w:rPr>
        <w:t>телефонів</w:t>
      </w:r>
      <w:proofErr w:type="spellEnd"/>
      <w:r>
        <w:rPr>
          <w:rFonts w:ascii="Times New Roman" w:hAnsi="Times New Roman" w:cs="Times New Roman"/>
        </w:rPr>
        <w:t xml:space="preserve"> – за тарифами оператора </w:t>
      </w:r>
      <w:proofErr w:type="spellStart"/>
      <w:r>
        <w:rPr>
          <w:rFonts w:ascii="Times New Roman" w:hAnsi="Times New Roman" w:cs="Times New Roman"/>
        </w:rPr>
        <w:t>зв’язку</w:t>
      </w:r>
      <w:proofErr w:type="spellEnd"/>
      <w:r>
        <w:rPr>
          <w:rFonts w:ascii="Times New Roman" w:hAnsi="Times New Roman" w:cs="Times New Roman"/>
        </w:rPr>
        <w:t xml:space="preserve">. </w:t>
      </w:r>
    </w:p>
    <w:p w:rsidR="00B87BA9" w:rsidRDefault="00B87BA9" w:rsidP="00B87BA9">
      <w:pPr>
        <w:spacing w:after="0" w:line="240" w:lineRule="auto"/>
        <w:jc w:val="both"/>
        <w:rPr>
          <w:rFonts w:ascii="Times New Roman" w:hAnsi="Times New Roman" w:cs="Times New Roman"/>
        </w:rPr>
      </w:pPr>
      <w:proofErr w:type="spellStart"/>
      <w:r>
        <w:rPr>
          <w:rFonts w:ascii="Times New Roman" w:hAnsi="Times New Roman" w:cs="Times New Roman"/>
        </w:rPr>
        <w:lastRenderedPageBreak/>
        <w:t>Контакти</w:t>
      </w:r>
      <w:proofErr w:type="spellEnd"/>
      <w:r>
        <w:rPr>
          <w:rFonts w:ascii="Times New Roman" w:hAnsi="Times New Roman" w:cs="Times New Roman"/>
        </w:rPr>
        <w:t xml:space="preserve"> </w:t>
      </w:r>
      <w:proofErr w:type="spellStart"/>
      <w:r>
        <w:rPr>
          <w:rFonts w:ascii="Times New Roman" w:hAnsi="Times New Roman" w:cs="Times New Roman"/>
        </w:rPr>
        <w:t>місцевих</w:t>
      </w:r>
      <w:proofErr w:type="spellEnd"/>
      <w:r>
        <w:rPr>
          <w:rFonts w:ascii="Times New Roman" w:hAnsi="Times New Roman" w:cs="Times New Roman"/>
        </w:rPr>
        <w:t xml:space="preserve"> </w:t>
      </w:r>
      <w:proofErr w:type="spellStart"/>
      <w:r>
        <w:rPr>
          <w:rFonts w:ascii="Times New Roman" w:hAnsi="Times New Roman" w:cs="Times New Roman"/>
        </w:rPr>
        <w:t>центрів</w:t>
      </w:r>
      <w:proofErr w:type="spellEnd"/>
      <w:r>
        <w:rPr>
          <w:rFonts w:ascii="Times New Roman" w:hAnsi="Times New Roman" w:cs="Times New Roman"/>
        </w:rPr>
        <w:t xml:space="preserve"> </w:t>
      </w:r>
      <w:proofErr w:type="spellStart"/>
      <w:r>
        <w:rPr>
          <w:rFonts w:ascii="Times New Roman" w:hAnsi="Times New Roman" w:cs="Times New Roman"/>
        </w:rPr>
        <w:t>надання</w:t>
      </w:r>
      <w:proofErr w:type="spellEnd"/>
      <w:r>
        <w:rPr>
          <w:rFonts w:ascii="Times New Roman" w:hAnsi="Times New Roman" w:cs="Times New Roman"/>
        </w:rPr>
        <w:t xml:space="preserve"> </w:t>
      </w:r>
      <w:proofErr w:type="spellStart"/>
      <w:r>
        <w:rPr>
          <w:rFonts w:ascii="Times New Roman" w:hAnsi="Times New Roman" w:cs="Times New Roman"/>
        </w:rPr>
        <w:t>безоплатної</w:t>
      </w:r>
      <w:proofErr w:type="spellEnd"/>
      <w:r>
        <w:rPr>
          <w:rFonts w:ascii="Times New Roman" w:hAnsi="Times New Roman" w:cs="Times New Roman"/>
        </w:rPr>
        <w:t xml:space="preserve"> </w:t>
      </w:r>
      <w:proofErr w:type="spellStart"/>
      <w:r>
        <w:rPr>
          <w:rFonts w:ascii="Times New Roman" w:hAnsi="Times New Roman" w:cs="Times New Roman"/>
        </w:rPr>
        <w:t>правової</w:t>
      </w:r>
      <w:proofErr w:type="spellEnd"/>
      <w:r>
        <w:rPr>
          <w:rFonts w:ascii="Times New Roman" w:hAnsi="Times New Roman" w:cs="Times New Roman"/>
        </w:rPr>
        <w:t xml:space="preserve"> </w:t>
      </w:r>
      <w:proofErr w:type="spellStart"/>
      <w:r>
        <w:rPr>
          <w:rFonts w:ascii="Times New Roman" w:hAnsi="Times New Roman" w:cs="Times New Roman"/>
        </w:rPr>
        <w:t>допомоги</w:t>
      </w:r>
      <w:proofErr w:type="spellEnd"/>
      <w:r>
        <w:rPr>
          <w:rFonts w:ascii="Times New Roman" w:hAnsi="Times New Roman" w:cs="Times New Roman"/>
        </w:rPr>
        <w:t xml:space="preserve"> та бюро (</w:t>
      </w:r>
      <w:proofErr w:type="spellStart"/>
      <w:r>
        <w:rPr>
          <w:rFonts w:ascii="Times New Roman" w:hAnsi="Times New Roman" w:cs="Times New Roman"/>
        </w:rPr>
        <w:t>адреси</w:t>
      </w:r>
      <w:proofErr w:type="spellEnd"/>
      <w:r>
        <w:rPr>
          <w:rFonts w:ascii="Times New Roman" w:hAnsi="Times New Roman" w:cs="Times New Roman"/>
        </w:rPr>
        <w:t xml:space="preserve"> та </w:t>
      </w:r>
      <w:proofErr w:type="spellStart"/>
      <w:r>
        <w:rPr>
          <w:rFonts w:ascii="Times New Roman" w:hAnsi="Times New Roman" w:cs="Times New Roman"/>
        </w:rPr>
        <w:t>контактні</w:t>
      </w:r>
      <w:proofErr w:type="spellEnd"/>
      <w:r>
        <w:rPr>
          <w:rFonts w:ascii="Times New Roman" w:hAnsi="Times New Roman" w:cs="Times New Roman"/>
        </w:rPr>
        <w:t xml:space="preserve"> </w:t>
      </w:r>
      <w:proofErr w:type="spellStart"/>
      <w:r>
        <w:rPr>
          <w:rFonts w:ascii="Times New Roman" w:hAnsi="Times New Roman" w:cs="Times New Roman"/>
        </w:rPr>
        <w:t>телефони</w:t>
      </w:r>
      <w:proofErr w:type="spellEnd"/>
      <w:r>
        <w:rPr>
          <w:rFonts w:ascii="Times New Roman" w:hAnsi="Times New Roman" w:cs="Times New Roman"/>
        </w:rPr>
        <w:t xml:space="preserve">) - на </w:t>
      </w:r>
      <w:proofErr w:type="spellStart"/>
      <w:r>
        <w:rPr>
          <w:rFonts w:ascii="Times New Roman" w:hAnsi="Times New Roman" w:cs="Times New Roman"/>
        </w:rPr>
        <w:t>сайті</w:t>
      </w:r>
      <w:proofErr w:type="spellEnd"/>
      <w:r>
        <w:rPr>
          <w:rFonts w:ascii="Times New Roman" w:hAnsi="Times New Roman" w:cs="Times New Roman"/>
        </w:rPr>
        <w:t xml:space="preserve"> </w:t>
      </w:r>
    </w:p>
    <w:p w:rsidR="00B87BA9" w:rsidRDefault="00B87BA9" w:rsidP="00B87BA9">
      <w:pPr>
        <w:spacing w:after="0" w:line="240" w:lineRule="auto"/>
        <w:jc w:val="both"/>
        <w:rPr>
          <w:rFonts w:ascii="Times New Roman" w:hAnsi="Times New Roman" w:cs="Times New Roman"/>
        </w:rPr>
      </w:pPr>
      <w:r>
        <w:rPr>
          <w:rFonts w:ascii="Times New Roman" w:hAnsi="Times New Roman" w:cs="Times New Roman"/>
        </w:rPr>
        <w:t xml:space="preserve">                                                  http://legalaid.gov.ua/ua/local-centres</w:t>
      </w:r>
    </w:p>
    <w:p w:rsidR="00B87BA9" w:rsidRDefault="00B87BA9" w:rsidP="00B87BA9">
      <w:pPr>
        <w:spacing w:after="0" w:line="240" w:lineRule="auto"/>
        <w:jc w:val="both"/>
        <w:rPr>
          <w:rFonts w:ascii="Times New Roman" w:hAnsi="Times New Roman" w:cs="Times New Roman"/>
        </w:rPr>
      </w:pPr>
      <w:proofErr w:type="spellStart"/>
      <w:r>
        <w:rPr>
          <w:rFonts w:ascii="Times New Roman" w:hAnsi="Times New Roman" w:cs="Times New Roman"/>
        </w:rPr>
        <w:t>Южноукраїнське</w:t>
      </w:r>
      <w:proofErr w:type="spellEnd"/>
      <w:r>
        <w:rPr>
          <w:rFonts w:ascii="Times New Roman" w:hAnsi="Times New Roman" w:cs="Times New Roman"/>
        </w:rPr>
        <w:t xml:space="preserve"> бюро </w:t>
      </w:r>
      <w:proofErr w:type="spellStart"/>
      <w:r>
        <w:rPr>
          <w:rFonts w:ascii="Times New Roman" w:hAnsi="Times New Roman" w:cs="Times New Roman"/>
        </w:rPr>
        <w:t>правової</w:t>
      </w:r>
      <w:proofErr w:type="spellEnd"/>
      <w:r>
        <w:rPr>
          <w:rFonts w:ascii="Times New Roman" w:hAnsi="Times New Roman" w:cs="Times New Roman"/>
        </w:rPr>
        <w:t xml:space="preserve"> </w:t>
      </w:r>
      <w:proofErr w:type="spellStart"/>
      <w:r>
        <w:rPr>
          <w:rFonts w:ascii="Times New Roman" w:hAnsi="Times New Roman" w:cs="Times New Roman"/>
        </w:rPr>
        <w:t>допомоги</w:t>
      </w:r>
      <w:proofErr w:type="spellEnd"/>
      <w:r>
        <w:rPr>
          <w:rFonts w:ascii="Times New Roman" w:hAnsi="Times New Roman" w:cs="Times New Roman"/>
        </w:rPr>
        <w:t xml:space="preserve">, </w:t>
      </w:r>
      <w:proofErr w:type="spellStart"/>
      <w:r>
        <w:rPr>
          <w:rFonts w:ascii="Times New Roman" w:hAnsi="Times New Roman" w:cs="Times New Roman"/>
        </w:rPr>
        <w:t>вул</w:t>
      </w:r>
      <w:proofErr w:type="spellEnd"/>
      <w:r>
        <w:rPr>
          <w:rFonts w:ascii="Times New Roman" w:hAnsi="Times New Roman" w:cs="Times New Roman"/>
        </w:rPr>
        <w:t xml:space="preserve">. </w:t>
      </w:r>
      <w:proofErr w:type="spellStart"/>
      <w:r>
        <w:rPr>
          <w:rFonts w:ascii="Times New Roman" w:hAnsi="Times New Roman" w:cs="Times New Roman"/>
        </w:rPr>
        <w:t>Дружби</w:t>
      </w:r>
      <w:proofErr w:type="spellEnd"/>
      <w:r>
        <w:rPr>
          <w:rFonts w:ascii="Times New Roman" w:hAnsi="Times New Roman" w:cs="Times New Roman"/>
        </w:rPr>
        <w:t xml:space="preserve"> </w:t>
      </w:r>
      <w:proofErr w:type="spellStart"/>
      <w:r>
        <w:rPr>
          <w:rFonts w:ascii="Times New Roman" w:hAnsi="Times New Roman" w:cs="Times New Roman"/>
        </w:rPr>
        <w:t>народів</w:t>
      </w:r>
      <w:proofErr w:type="spellEnd"/>
      <w:r>
        <w:rPr>
          <w:rFonts w:ascii="Times New Roman" w:hAnsi="Times New Roman" w:cs="Times New Roman"/>
        </w:rPr>
        <w:t xml:space="preserve">, 23 «Чайка», І поверх, </w:t>
      </w:r>
      <w:proofErr w:type="spellStart"/>
      <w:r>
        <w:rPr>
          <w:rFonts w:ascii="Times New Roman" w:hAnsi="Times New Roman" w:cs="Times New Roman"/>
        </w:rPr>
        <w:t>каб</w:t>
      </w:r>
      <w:proofErr w:type="spellEnd"/>
      <w:r>
        <w:rPr>
          <w:rFonts w:ascii="Times New Roman" w:hAnsi="Times New Roman" w:cs="Times New Roman"/>
        </w:rPr>
        <w:t>. №14.</w:t>
      </w:r>
    </w:p>
    <w:p w:rsidR="00B87BA9" w:rsidRDefault="00B87BA9" w:rsidP="00B87BA9">
      <w:pPr>
        <w:spacing w:after="0" w:line="240" w:lineRule="auto"/>
        <w:jc w:val="both"/>
        <w:rPr>
          <w:rFonts w:ascii="Times New Roman" w:hAnsi="Times New Roman" w:cs="Times New Roman"/>
          <w:b/>
        </w:rPr>
      </w:pPr>
      <w:r>
        <w:rPr>
          <w:rFonts w:ascii="Times New Roman" w:hAnsi="Times New Roman" w:cs="Times New Roman"/>
          <w:b/>
        </w:rPr>
        <w:t xml:space="preserve">                                                            (05136) 5-55-08</w:t>
      </w:r>
    </w:p>
    <w:p w:rsidR="00ED71A3" w:rsidRPr="007868BA" w:rsidRDefault="00ED71A3" w:rsidP="00011EA0">
      <w:pPr>
        <w:rPr>
          <w:rFonts w:ascii="Times New Roman" w:hAnsi="Times New Roman" w:cs="Times New Roman"/>
          <w:lang w:val="en-US"/>
        </w:rPr>
      </w:pPr>
    </w:p>
    <w:sectPr w:rsidR="00ED71A3" w:rsidRPr="007868BA" w:rsidSect="006116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55FB1"/>
    <w:multiLevelType w:val="hybridMultilevel"/>
    <w:tmpl w:val="AF1687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4CE6484"/>
    <w:multiLevelType w:val="hybridMultilevel"/>
    <w:tmpl w:val="F38014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8AD6048"/>
    <w:multiLevelType w:val="hybridMultilevel"/>
    <w:tmpl w:val="F13AF0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C5063BB"/>
    <w:multiLevelType w:val="hybridMultilevel"/>
    <w:tmpl w:val="73ECCA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8074CA5"/>
    <w:multiLevelType w:val="hybridMultilevel"/>
    <w:tmpl w:val="239ED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9E646DA"/>
    <w:multiLevelType w:val="hybridMultilevel"/>
    <w:tmpl w:val="35660400"/>
    <w:lvl w:ilvl="0" w:tplc="AF2825D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02CBE"/>
    <w:rsid w:val="00011EA0"/>
    <w:rsid w:val="00117875"/>
    <w:rsid w:val="00120591"/>
    <w:rsid w:val="0061160E"/>
    <w:rsid w:val="007868BA"/>
    <w:rsid w:val="00A77E48"/>
    <w:rsid w:val="00AC1772"/>
    <w:rsid w:val="00B87BA9"/>
    <w:rsid w:val="00DD799A"/>
    <w:rsid w:val="00E02CBE"/>
    <w:rsid w:val="00ED71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60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02C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02CBE"/>
    <w:rPr>
      <w:color w:val="0000FF"/>
      <w:u w:val="single"/>
    </w:rPr>
  </w:style>
  <w:style w:type="paragraph" w:styleId="a5">
    <w:name w:val="List Paragraph"/>
    <w:basedOn w:val="a"/>
    <w:uiPriority w:val="34"/>
    <w:qFormat/>
    <w:rsid w:val="00120591"/>
    <w:pPr>
      <w:ind w:left="720"/>
      <w:contextualSpacing/>
    </w:pPr>
  </w:style>
  <w:style w:type="paragraph" w:styleId="a6">
    <w:name w:val="Balloon Text"/>
    <w:basedOn w:val="a"/>
    <w:link w:val="a7"/>
    <w:uiPriority w:val="99"/>
    <w:semiHidden/>
    <w:unhideWhenUsed/>
    <w:rsid w:val="00011EA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11E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54974785">
      <w:bodyDiv w:val="1"/>
      <w:marLeft w:val="0"/>
      <w:marRight w:val="0"/>
      <w:marTop w:val="0"/>
      <w:marBottom w:val="0"/>
      <w:divBdr>
        <w:top w:val="none" w:sz="0" w:space="0" w:color="auto"/>
        <w:left w:val="none" w:sz="0" w:space="0" w:color="auto"/>
        <w:bottom w:val="none" w:sz="0" w:space="0" w:color="auto"/>
        <w:right w:val="none" w:sz="0" w:space="0" w:color="auto"/>
      </w:divBdr>
    </w:div>
    <w:div w:id="167807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1205</Words>
  <Characters>6872</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VC</dc:creator>
  <cp:lastModifiedBy>HP</cp:lastModifiedBy>
  <cp:revision>3</cp:revision>
  <dcterms:created xsi:type="dcterms:W3CDTF">2018-06-13T08:11:00Z</dcterms:created>
  <dcterms:modified xsi:type="dcterms:W3CDTF">2018-06-13T08:16:00Z</dcterms:modified>
</cp:coreProperties>
</file>