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DA" w:rsidRDefault="001776DA" w:rsidP="001776DA">
      <w:pPr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Реєстрація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uk-UA"/>
        </w:rPr>
        <w:t>ФОП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uk-UA"/>
        </w:rPr>
        <w:t>: з чого почати розповідає Міністр юстиції України Павло Петренко</w:t>
      </w:r>
    </w:p>
    <w:p w:rsidR="00D10FBA" w:rsidRDefault="00D10FBA" w:rsidP="001776DA">
      <w:pPr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1776DA" w:rsidRPr="00D10FBA" w:rsidRDefault="001776DA" w:rsidP="001776DA">
      <w:pPr>
        <w:rPr>
          <w:rFonts w:ascii="Times New Roman" w:eastAsia="Times New Roman" w:hAnsi="Times New Roman"/>
          <w:b/>
          <w:i/>
          <w:sz w:val="28"/>
          <w:szCs w:val="28"/>
          <w:lang w:eastAsia="uk-UA"/>
        </w:rPr>
      </w:pPr>
      <w:r w:rsidRPr="00D10FBA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 xml:space="preserve">Доброго дня, шановний Міністре! Звертаюсь до Вас з проханням роз’яснити процедуру державної реєстрації  фізичних осіб-підприємців. Які документи необхідно підготувати і чи можу я зробити це </w:t>
      </w:r>
      <w:proofErr w:type="spellStart"/>
      <w:r w:rsidRPr="00D10FBA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онлайн</w:t>
      </w:r>
      <w:proofErr w:type="spellEnd"/>
      <w:r w:rsidRPr="00D10FBA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?</w:t>
      </w:r>
    </w:p>
    <w:p w:rsidR="001776DA" w:rsidRPr="00D10FBA" w:rsidRDefault="001776DA" w:rsidP="00D10FBA">
      <w:pPr>
        <w:jc w:val="right"/>
        <w:rPr>
          <w:rFonts w:ascii="Times New Roman" w:eastAsia="Times New Roman" w:hAnsi="Times New Roman"/>
          <w:b/>
          <w:i/>
          <w:sz w:val="28"/>
          <w:szCs w:val="28"/>
          <w:lang w:eastAsia="uk-UA"/>
        </w:rPr>
      </w:pPr>
      <w:r w:rsidRPr="00D10FBA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 xml:space="preserve">Сергій </w:t>
      </w:r>
      <w:proofErr w:type="spellStart"/>
      <w:r w:rsidRPr="00D10FBA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Никоненко</w:t>
      </w:r>
      <w:proofErr w:type="spellEnd"/>
    </w:p>
    <w:p w:rsidR="001776DA" w:rsidRDefault="001776DA" w:rsidP="001776DA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1776DA">
        <w:rPr>
          <w:rFonts w:ascii="Times New Roman" w:hAnsi="Times New Roman"/>
          <w:b/>
          <w:sz w:val="28"/>
          <w:szCs w:val="28"/>
        </w:rPr>
        <w:t xml:space="preserve">З чого почати? 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Style w:val="rvts9"/>
          <w:rFonts w:ascii="Times New Roman" w:hAnsi="Times New Roman"/>
          <w:bCs/>
          <w:color w:val="000000"/>
          <w:sz w:val="28"/>
          <w:szCs w:val="28"/>
        </w:rPr>
        <w:t xml:space="preserve">Перш за все, необхідно обрати код  запланованої діяльності за Класифікатором видів економічної діяльності (КВЕД). Перелік </w:t>
      </w:r>
      <w:proofErr w:type="spellStart"/>
      <w:r w:rsidRPr="001776DA">
        <w:rPr>
          <w:rStyle w:val="rvts9"/>
          <w:rFonts w:ascii="Times New Roman" w:hAnsi="Times New Roman"/>
          <w:bCs/>
          <w:color w:val="000000"/>
          <w:sz w:val="28"/>
          <w:szCs w:val="28"/>
        </w:rPr>
        <w:t>КВЕДів</w:t>
      </w:r>
      <w:proofErr w:type="spellEnd"/>
      <w:r w:rsidRPr="001776DA">
        <w:rPr>
          <w:rStyle w:val="rvts9"/>
          <w:rFonts w:ascii="Times New Roman" w:hAnsi="Times New Roman"/>
          <w:bCs/>
          <w:color w:val="000000"/>
          <w:sz w:val="28"/>
          <w:szCs w:val="28"/>
        </w:rPr>
        <w:t xml:space="preserve"> можна знайти на сайті Державної служби статистики України </w:t>
      </w:r>
      <w:hyperlink r:id="rId5" w:history="1">
        <w:r w:rsidRPr="001776DA">
          <w:rPr>
            <w:rStyle w:val="a3"/>
            <w:rFonts w:ascii="Times New Roman" w:hAnsi="Times New Roman"/>
            <w:sz w:val="28"/>
            <w:szCs w:val="28"/>
          </w:rPr>
          <w:t>http://kved.ukrstat.gov.ua</w:t>
        </w:r>
      </w:hyperlink>
      <w:r w:rsidRPr="001776DA">
        <w:rPr>
          <w:rFonts w:ascii="Times New Roman" w:hAnsi="Times New Roman"/>
          <w:sz w:val="28"/>
          <w:szCs w:val="28"/>
        </w:rPr>
        <w:t>.</w:t>
      </w:r>
    </w:p>
    <w:p w:rsidR="001776DA" w:rsidRPr="001776DA" w:rsidRDefault="001776DA" w:rsidP="001776DA">
      <w:pPr>
        <w:pStyle w:val="a4"/>
        <w:rPr>
          <w:rStyle w:val="rvts9"/>
          <w:rFonts w:ascii="Times New Roman" w:hAnsi="Times New Roman"/>
          <w:bCs/>
          <w:color w:val="000000"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Style w:val="rvts9"/>
          <w:rFonts w:ascii="Times New Roman" w:hAnsi="Times New Roman"/>
          <w:bCs/>
          <w:color w:val="000000"/>
          <w:sz w:val="28"/>
          <w:szCs w:val="28"/>
        </w:rPr>
      </w:pPr>
      <w:r w:rsidRPr="001776DA">
        <w:rPr>
          <w:rStyle w:val="rvts9"/>
          <w:rFonts w:ascii="Times New Roman" w:hAnsi="Times New Roman"/>
          <w:bCs/>
          <w:color w:val="000000"/>
          <w:sz w:val="28"/>
          <w:szCs w:val="28"/>
        </w:rPr>
        <w:t>Далі, необхідно підготувати заяву та інші документи для реєстрації себе, як фізичної-особи підприємця</w:t>
      </w:r>
      <w:bookmarkStart w:id="0" w:name="n575"/>
      <w:bookmarkEnd w:id="0"/>
      <w:r w:rsidRPr="001776DA">
        <w:rPr>
          <w:rStyle w:val="rvts9"/>
          <w:rFonts w:ascii="Times New Roman" w:hAnsi="Times New Roman"/>
          <w:bCs/>
          <w:color w:val="000000"/>
          <w:sz w:val="28"/>
          <w:szCs w:val="28"/>
        </w:rPr>
        <w:t>.</w:t>
      </w:r>
    </w:p>
    <w:p w:rsidR="001776DA" w:rsidRPr="001776DA" w:rsidRDefault="001776DA" w:rsidP="001776DA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bookmarkStart w:id="1" w:name="n576"/>
      <w:bookmarkEnd w:id="1"/>
      <w:r w:rsidRPr="001776DA">
        <w:rPr>
          <w:rFonts w:ascii="Times New Roman" w:hAnsi="Times New Roman"/>
          <w:sz w:val="28"/>
          <w:szCs w:val="28"/>
        </w:rPr>
        <w:t>Одночасно, заявник може обрати</w:t>
      </w:r>
      <w:r w:rsidRPr="001776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1776DA">
        <w:rPr>
          <w:rFonts w:ascii="Times New Roman" w:hAnsi="Times New Roman"/>
          <w:sz w:val="28"/>
          <w:szCs w:val="28"/>
        </w:rPr>
        <w:t>спрощену систему оподаткування та/або реєстраційну заяву про добровільну реєстрацію як платника податку на додану вартість (ПДВ).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color w:val="222222"/>
          <w:sz w:val="28"/>
          <w:szCs w:val="28"/>
        </w:rPr>
      </w:pPr>
      <w:r w:rsidRPr="001776DA">
        <w:rPr>
          <w:rFonts w:ascii="Times New Roman" w:hAnsi="Times New Roman"/>
          <w:b/>
          <w:sz w:val="28"/>
          <w:szCs w:val="28"/>
        </w:rPr>
        <w:t>Куди звернутися?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Реєстрацію фізичних осіб - підприємців  уповноважені здійснювати суб’єкти державної реєстрації:</w:t>
      </w:r>
    </w:p>
    <w:p w:rsidR="001776DA" w:rsidRPr="001776DA" w:rsidRDefault="001776DA" w:rsidP="001776DA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 xml:space="preserve">виконавчі органи сільських, селищних та міських рад (у разі прийняття відповідною радою рішення про набуття таких </w:t>
      </w:r>
      <w:proofErr w:type="spellStart"/>
      <w:r w:rsidRPr="001776DA">
        <w:rPr>
          <w:rFonts w:ascii="Times New Roman" w:hAnsi="Times New Roman"/>
          <w:sz w:val="28"/>
          <w:szCs w:val="28"/>
        </w:rPr>
        <w:t>повноваженнь</w:t>
      </w:r>
      <w:proofErr w:type="spellEnd"/>
      <w:r w:rsidRPr="001776DA">
        <w:rPr>
          <w:rFonts w:ascii="Times New Roman" w:hAnsi="Times New Roman"/>
          <w:sz w:val="28"/>
          <w:szCs w:val="28"/>
        </w:rPr>
        <w:t>), Київська та Севастопольська міські, районні, районні у містах Києві та Севастополі державні адміністрації;</w:t>
      </w:r>
    </w:p>
    <w:p w:rsidR="001776DA" w:rsidRPr="001776DA" w:rsidRDefault="001776DA" w:rsidP="001776DA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нотаріуси;</w:t>
      </w:r>
    </w:p>
    <w:p w:rsidR="001776DA" w:rsidRPr="001776DA" w:rsidRDefault="001776DA" w:rsidP="001776DA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акредитовані суб'єкти (підприємства, які мають акредитацію Міністерства юстиції України).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1776DA">
        <w:rPr>
          <w:rFonts w:ascii="Times New Roman" w:hAnsi="Times New Roman"/>
          <w:bCs/>
          <w:sz w:val="28"/>
          <w:szCs w:val="28"/>
        </w:rPr>
        <w:t>Державна реєстрація проводиться незалежно від місця знаходження фізичної особи в межах Автономної Республіки Крим, області, міст Києва та Севастополя.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1776DA">
        <w:rPr>
          <w:rFonts w:ascii="Times New Roman" w:hAnsi="Times New Roman"/>
          <w:bCs/>
          <w:i/>
          <w:sz w:val="28"/>
          <w:szCs w:val="28"/>
        </w:rPr>
        <w:t>Тобто, якщо особа, яка бажає зареєструватися як фізична особа-підприємець мешкає на території Київської області, вона  може звернутися до будь-якого суб’єкта державної реєстрації в межах Київської області.</w:t>
      </w:r>
    </w:p>
    <w:p w:rsidR="001776DA" w:rsidRPr="001776DA" w:rsidRDefault="001776DA" w:rsidP="001776DA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1776DA">
        <w:rPr>
          <w:rFonts w:ascii="Times New Roman" w:hAnsi="Times New Roman"/>
          <w:bCs/>
          <w:sz w:val="28"/>
          <w:szCs w:val="28"/>
        </w:rPr>
        <w:lastRenderedPageBreak/>
        <w:t>Якщо документи для державної реєстрації подані в електронній формі, то державна реєстрація на підставі таких документів</w:t>
      </w:r>
      <w:r w:rsidRPr="001776D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776DA">
        <w:rPr>
          <w:rFonts w:ascii="Times New Roman" w:hAnsi="Times New Roman"/>
          <w:bCs/>
          <w:sz w:val="28"/>
          <w:szCs w:val="28"/>
        </w:rPr>
        <w:t>проводиться незалежно від місця знаходження фізичної особи в межах України.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1776DA">
        <w:rPr>
          <w:rFonts w:ascii="Times New Roman" w:hAnsi="Times New Roman"/>
          <w:b/>
          <w:sz w:val="28"/>
          <w:szCs w:val="28"/>
        </w:rPr>
        <w:t>Як подати документи?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Існують дві форми подання документів для державної реєстрації:</w:t>
      </w:r>
    </w:p>
    <w:p w:rsidR="001776DA" w:rsidRPr="001776DA" w:rsidRDefault="001776DA" w:rsidP="001776DA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222222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Паперова форма. Документи подаються особисто заявником або поштовим відправленням.</w:t>
      </w:r>
    </w:p>
    <w:p w:rsidR="001776DA" w:rsidRPr="001776DA" w:rsidRDefault="001776DA" w:rsidP="001776DA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222222"/>
          <w:sz w:val="28"/>
          <w:szCs w:val="28"/>
        </w:rPr>
      </w:pPr>
      <w:hyperlink r:id="rId6" w:history="1">
        <w:r w:rsidRPr="001776DA">
          <w:rPr>
            <w:rFonts w:ascii="Times New Roman" w:hAnsi="Times New Roman"/>
            <w:sz w:val="28"/>
            <w:szCs w:val="28"/>
          </w:rPr>
          <w:t>Електронна форма</w:t>
        </w:r>
      </w:hyperlink>
      <w:r w:rsidRPr="001776DA">
        <w:rPr>
          <w:rFonts w:ascii="Times New Roman" w:hAnsi="Times New Roman"/>
          <w:color w:val="222222"/>
          <w:sz w:val="28"/>
          <w:szCs w:val="28"/>
        </w:rPr>
        <w:t xml:space="preserve">. Документи подаються заявником через портал електронних </w:t>
      </w:r>
      <w:r w:rsidRPr="001776DA">
        <w:rPr>
          <w:rFonts w:ascii="Times New Roman" w:hAnsi="Times New Roman"/>
          <w:sz w:val="28"/>
          <w:szCs w:val="28"/>
        </w:rPr>
        <w:t>сервісів за посиланням:</w:t>
      </w:r>
      <w:r w:rsidRPr="001776DA">
        <w:rPr>
          <w:rFonts w:ascii="Times New Roman" w:hAnsi="Times New Roman"/>
          <w:color w:val="222222"/>
          <w:sz w:val="28"/>
          <w:szCs w:val="28"/>
        </w:rPr>
        <w:t> </w:t>
      </w:r>
      <w:hyperlink r:id="rId7" w:history="1">
        <w:r w:rsidRPr="001776DA">
          <w:rPr>
            <w:rFonts w:ascii="Times New Roman" w:hAnsi="Times New Roman"/>
            <w:color w:val="663366"/>
            <w:sz w:val="28"/>
            <w:szCs w:val="28"/>
            <w:u w:val="single"/>
          </w:rPr>
          <w:t>https://online.minjust.gov.ua</w:t>
        </w:r>
      </w:hyperlink>
      <w:r w:rsidRPr="001776DA">
        <w:rPr>
          <w:rFonts w:ascii="Times New Roman" w:hAnsi="Times New Roman"/>
          <w:sz w:val="28"/>
          <w:szCs w:val="28"/>
        </w:rPr>
        <w:t>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1776DA">
        <w:rPr>
          <w:rFonts w:ascii="Times New Roman" w:hAnsi="Times New Roman"/>
          <w:b/>
          <w:bCs/>
          <w:sz w:val="28"/>
          <w:szCs w:val="28"/>
        </w:rPr>
        <w:t xml:space="preserve">Як проводиться  державна реєстрація </w:t>
      </w:r>
      <w:proofErr w:type="spellStart"/>
      <w:r w:rsidRPr="001776DA">
        <w:rPr>
          <w:rFonts w:ascii="Times New Roman" w:hAnsi="Times New Roman"/>
          <w:b/>
          <w:bCs/>
          <w:sz w:val="28"/>
          <w:szCs w:val="28"/>
        </w:rPr>
        <w:t>ФОП</w:t>
      </w:r>
      <w:proofErr w:type="spellEnd"/>
      <w:r w:rsidRPr="001776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776DA">
        <w:rPr>
          <w:rFonts w:ascii="Times New Roman" w:hAnsi="Times New Roman"/>
          <w:b/>
          <w:bCs/>
          <w:sz w:val="28"/>
          <w:szCs w:val="28"/>
        </w:rPr>
        <w:t>онлайн</w:t>
      </w:r>
      <w:proofErr w:type="spellEnd"/>
      <w:r w:rsidRPr="001776DA">
        <w:rPr>
          <w:rFonts w:ascii="Times New Roman" w:hAnsi="Times New Roman"/>
          <w:b/>
          <w:bCs/>
          <w:sz w:val="28"/>
          <w:szCs w:val="28"/>
        </w:rPr>
        <w:t>?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 xml:space="preserve">Зареєструвати </w:t>
      </w:r>
      <w:proofErr w:type="spellStart"/>
      <w:r w:rsidRPr="001776DA">
        <w:rPr>
          <w:rFonts w:ascii="Times New Roman" w:hAnsi="Times New Roman"/>
          <w:sz w:val="28"/>
          <w:szCs w:val="28"/>
        </w:rPr>
        <w:t>ФОП</w:t>
      </w:r>
      <w:proofErr w:type="spellEnd"/>
      <w:r w:rsidRPr="001776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76DA">
        <w:rPr>
          <w:rFonts w:ascii="Times New Roman" w:hAnsi="Times New Roman"/>
          <w:sz w:val="28"/>
          <w:szCs w:val="28"/>
        </w:rPr>
        <w:t>онлайн</w:t>
      </w:r>
      <w:proofErr w:type="spellEnd"/>
      <w:r w:rsidRPr="001776DA">
        <w:rPr>
          <w:rFonts w:ascii="Times New Roman" w:hAnsi="Times New Roman"/>
          <w:sz w:val="28"/>
          <w:szCs w:val="28"/>
        </w:rPr>
        <w:t xml:space="preserve"> можна дуже швидко і без зайвої бюрократії. Для цього  потрібно зробити наступне:</w:t>
      </w:r>
    </w:p>
    <w:p w:rsidR="001776DA" w:rsidRPr="001776DA" w:rsidRDefault="001776DA" w:rsidP="001776DA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зареєструватися на сайті;</w:t>
      </w:r>
    </w:p>
    <w:p w:rsidR="001776DA" w:rsidRPr="001776DA" w:rsidRDefault="001776DA" w:rsidP="001776DA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увійти в персональний кабінет;</w:t>
      </w:r>
    </w:p>
    <w:p w:rsidR="001776DA" w:rsidRPr="001776DA" w:rsidRDefault="001776DA" w:rsidP="001776DA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сформувати  заяву;</w:t>
      </w:r>
    </w:p>
    <w:p w:rsidR="001776DA" w:rsidRPr="001776DA" w:rsidRDefault="001776DA" w:rsidP="001776DA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 xml:space="preserve">підписати заяву шляхом накладення  власного кваліфікованого </w:t>
      </w:r>
      <w:r w:rsidRPr="001776DA">
        <w:rPr>
          <w:rFonts w:ascii="Times New Roman" w:hAnsi="Times New Roman"/>
          <w:iCs/>
          <w:sz w:val="28"/>
          <w:szCs w:val="28"/>
        </w:rPr>
        <w:t>електронного  підпису</w:t>
      </w:r>
      <w:r w:rsidRPr="001776DA">
        <w:rPr>
          <w:rFonts w:ascii="Times New Roman" w:hAnsi="Times New Roman"/>
          <w:sz w:val="28"/>
          <w:szCs w:val="28"/>
        </w:rPr>
        <w:t xml:space="preserve"> (КЕП);</w:t>
      </w:r>
    </w:p>
    <w:p w:rsidR="001776DA" w:rsidRPr="001776DA" w:rsidRDefault="001776DA" w:rsidP="001776DA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відправити заяву;</w:t>
      </w:r>
    </w:p>
    <w:p w:rsidR="001776DA" w:rsidRPr="001776DA" w:rsidRDefault="001776DA" w:rsidP="001776DA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отримати документ.</w:t>
      </w:r>
    </w:p>
    <w:p w:rsidR="001776DA" w:rsidRPr="001776DA" w:rsidRDefault="001776DA" w:rsidP="001776DA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 xml:space="preserve">До заяви додаються </w:t>
      </w:r>
      <w:r w:rsidRPr="001776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оригінали електронних документів для державної реєстрації.</w:t>
      </w:r>
      <w:r w:rsidRPr="001776DA">
        <w:rPr>
          <w:rFonts w:ascii="Times New Roman" w:hAnsi="Times New Roman"/>
          <w:sz w:val="28"/>
          <w:szCs w:val="28"/>
        </w:rPr>
        <w:t>, опис поданих заявником документів для державної реєстрації, сформований за допомогою програмних засобів ведення Єдиного державного реєстру (ЄДР).</w:t>
      </w:r>
    </w:p>
    <w:p w:rsidR="001776DA" w:rsidRPr="001776DA" w:rsidRDefault="001776DA" w:rsidP="001776DA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iCs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Зауважу, що сформовані заяви з додатками за допомогою програмних засобів ведення Єдиного державного реєстру </w:t>
      </w:r>
      <w:r w:rsidRPr="001776DA">
        <w:rPr>
          <w:rFonts w:ascii="Times New Roman" w:hAnsi="Times New Roman"/>
          <w:iCs/>
          <w:sz w:val="28"/>
          <w:szCs w:val="28"/>
          <w:u w:val="single"/>
        </w:rPr>
        <w:t>блокуються</w:t>
      </w:r>
      <w:r w:rsidRPr="001776DA">
        <w:rPr>
          <w:rFonts w:ascii="Times New Roman" w:hAnsi="Times New Roman"/>
          <w:sz w:val="28"/>
          <w:szCs w:val="28"/>
          <w:u w:val="single"/>
        </w:rPr>
        <w:t> для можливості редагування</w:t>
      </w:r>
      <w:r w:rsidRPr="001776DA">
        <w:rPr>
          <w:rFonts w:ascii="Times New Roman" w:hAnsi="Times New Roman"/>
          <w:sz w:val="28"/>
          <w:szCs w:val="28"/>
        </w:rPr>
        <w:t xml:space="preserve">. </w:t>
      </w:r>
      <w:r w:rsidRPr="001776DA">
        <w:rPr>
          <w:rFonts w:ascii="Times New Roman" w:hAnsi="Times New Roman"/>
          <w:iCs/>
          <w:sz w:val="28"/>
          <w:szCs w:val="28"/>
        </w:rPr>
        <w:t>Моментом прийняття заяви та документів вважається дата і час реєстрації заяви у ЄДР.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iCs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776DA">
        <w:rPr>
          <w:rFonts w:ascii="Times New Roman" w:hAnsi="Times New Roman"/>
          <w:iCs/>
          <w:sz w:val="28"/>
          <w:szCs w:val="28"/>
        </w:rPr>
        <w:t xml:space="preserve">Також, звертаю увагу, що у разі якщо відповідно до законодавства для проведення реєстрації </w:t>
      </w:r>
      <w:proofErr w:type="spellStart"/>
      <w:r w:rsidRPr="001776DA">
        <w:rPr>
          <w:rFonts w:ascii="Times New Roman" w:hAnsi="Times New Roman"/>
          <w:iCs/>
          <w:sz w:val="28"/>
          <w:szCs w:val="28"/>
        </w:rPr>
        <w:t>ФОП</w:t>
      </w:r>
      <w:proofErr w:type="spellEnd"/>
      <w:r w:rsidRPr="001776DA">
        <w:rPr>
          <w:rFonts w:ascii="Times New Roman" w:hAnsi="Times New Roman"/>
          <w:iCs/>
          <w:sz w:val="28"/>
          <w:szCs w:val="28"/>
        </w:rPr>
        <w:t xml:space="preserve"> необхідно подати документи, що підлягають нотаріальному посвідченню (наприклад </w:t>
      </w:r>
      <w:r w:rsidRPr="001776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нотаріально засвідчена письмова згода батьків (</w:t>
      </w:r>
      <w:proofErr w:type="spellStart"/>
      <w:r w:rsidRPr="001776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усиновлювачів</w:t>
      </w:r>
      <w:proofErr w:type="spellEnd"/>
      <w:r w:rsidRPr="001776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або піклувальника чи органу опіки та піклування для фізичної особи, яка досягла шістнадцяти років і має бажання займатися </w:t>
      </w:r>
      <w:r w:rsidRPr="001776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підприємницькою діяльністю, або нотаріально посвідчений д</w:t>
      </w:r>
      <w:r w:rsidRPr="001776D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оговір про створення сімейного фермерського господарства), реєстрація здійснюється на підставі документів, поданих в паперовій формі.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Це пояснюється тим, що </w:t>
      </w:r>
      <w:r w:rsidRPr="001776DA">
        <w:rPr>
          <w:rFonts w:ascii="Times New Roman" w:hAnsi="Times New Roman"/>
          <w:iCs/>
          <w:sz w:val="28"/>
          <w:szCs w:val="28"/>
        </w:rPr>
        <w:t xml:space="preserve">державний реєстратор  за заявою в електронній формі проводить державну реєстрацію </w:t>
      </w:r>
      <w:r w:rsidRPr="001776DA">
        <w:rPr>
          <w:rFonts w:ascii="Times New Roman" w:hAnsi="Times New Roman"/>
          <w:iCs/>
          <w:sz w:val="28"/>
          <w:szCs w:val="28"/>
          <w:u w:val="single"/>
        </w:rPr>
        <w:t>виключно</w:t>
      </w:r>
      <w:r w:rsidRPr="001776DA">
        <w:rPr>
          <w:rFonts w:ascii="Times New Roman" w:hAnsi="Times New Roman"/>
          <w:iCs/>
          <w:sz w:val="28"/>
          <w:szCs w:val="28"/>
        </w:rPr>
        <w:t xml:space="preserve"> на підставі оригіналів електронних документів для державної реєстрації, </w:t>
      </w:r>
    </w:p>
    <w:p w:rsidR="001776DA" w:rsidRPr="001776DA" w:rsidRDefault="001776DA" w:rsidP="001776DA">
      <w:pPr>
        <w:pStyle w:val="a4"/>
        <w:rPr>
          <w:rFonts w:ascii="Times New Roman" w:hAnsi="Times New Roman"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1776DA">
        <w:rPr>
          <w:rFonts w:ascii="Times New Roman" w:hAnsi="Times New Roman"/>
          <w:b/>
          <w:sz w:val="28"/>
          <w:szCs w:val="28"/>
        </w:rPr>
        <w:t>Який строк розгляду документів, поданих для державної реєстрації?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color w:val="222222"/>
          <w:sz w:val="28"/>
          <w:szCs w:val="28"/>
        </w:rPr>
      </w:pPr>
      <w:r w:rsidRPr="001776DA">
        <w:rPr>
          <w:rFonts w:ascii="Times New Roman" w:hAnsi="Times New Roman"/>
          <w:color w:val="222222"/>
          <w:sz w:val="28"/>
          <w:szCs w:val="28"/>
        </w:rPr>
        <w:t>Розгляд документів здійснюється протягом 24 годин після їх надходження, крім вихідних та святкових днів.</w:t>
      </w:r>
    </w:p>
    <w:p w:rsidR="001776DA" w:rsidRPr="001776DA" w:rsidRDefault="001776DA" w:rsidP="001776DA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1776DA">
        <w:rPr>
          <w:rFonts w:ascii="Times New Roman" w:hAnsi="Times New Roman"/>
          <w:b/>
          <w:bCs/>
          <w:sz w:val="28"/>
          <w:szCs w:val="28"/>
        </w:rPr>
        <w:t xml:space="preserve">Які вимоги до оформлення документів? 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 xml:space="preserve">Документи, які подаються для державної реєстрації </w:t>
      </w:r>
      <w:proofErr w:type="spellStart"/>
      <w:r w:rsidRPr="001776DA">
        <w:rPr>
          <w:rFonts w:ascii="Times New Roman" w:hAnsi="Times New Roman"/>
          <w:sz w:val="28"/>
          <w:szCs w:val="28"/>
        </w:rPr>
        <w:t>ФОП</w:t>
      </w:r>
      <w:proofErr w:type="spellEnd"/>
      <w:r w:rsidRPr="001776DA">
        <w:rPr>
          <w:rFonts w:ascii="Times New Roman" w:hAnsi="Times New Roman"/>
          <w:sz w:val="28"/>
          <w:szCs w:val="28"/>
        </w:rPr>
        <w:t>, повинні відповідати таким вимогам:</w:t>
      </w:r>
    </w:p>
    <w:p w:rsidR="001776DA" w:rsidRPr="001776DA" w:rsidRDefault="001776DA" w:rsidP="001776DA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 xml:space="preserve">документи мають бути викладені українською мовою та додатково, за бажанням заявника, - іншою мовою (крім заяви про державну реєстрацію). </w:t>
      </w:r>
      <w:r w:rsidRPr="001776DA">
        <w:rPr>
          <w:rFonts w:ascii="Times New Roman" w:hAnsi="Times New Roman"/>
          <w:sz w:val="28"/>
          <w:szCs w:val="28"/>
          <w:shd w:val="clear" w:color="auto" w:fill="FFFFFF"/>
        </w:rPr>
        <w:t>Документ, викладений іноземною мовою, повинен бути перекладений на українську мову із засвідченням вірності перекладу.</w:t>
      </w:r>
    </w:p>
    <w:p w:rsidR="001776DA" w:rsidRPr="001776DA" w:rsidRDefault="001776DA" w:rsidP="001776DA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текст документів має бути написаний розбірливо (</w:t>
      </w:r>
      <w:proofErr w:type="spellStart"/>
      <w:r w:rsidRPr="001776DA">
        <w:rPr>
          <w:rFonts w:ascii="Times New Roman" w:hAnsi="Times New Roman"/>
          <w:sz w:val="28"/>
          <w:szCs w:val="28"/>
        </w:rPr>
        <w:t>машинодруком</w:t>
      </w:r>
      <w:proofErr w:type="spellEnd"/>
      <w:r w:rsidRPr="001776DA">
        <w:rPr>
          <w:rFonts w:ascii="Times New Roman" w:hAnsi="Times New Roman"/>
          <w:sz w:val="28"/>
          <w:szCs w:val="28"/>
        </w:rPr>
        <w:t xml:space="preserve"> або від руки друкованими літерами);</w:t>
      </w:r>
    </w:p>
    <w:p w:rsidR="001776DA" w:rsidRPr="001776DA" w:rsidRDefault="001776DA" w:rsidP="001776DA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:rsidR="001776DA" w:rsidRPr="001776DA" w:rsidRDefault="001776DA" w:rsidP="001776DA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документи в електронній формі мають бути оформлені згідно з вимогами, визначеними законодавством;</w:t>
      </w:r>
    </w:p>
    <w:p w:rsidR="001776DA" w:rsidRPr="001776DA" w:rsidRDefault="001776DA" w:rsidP="001776DA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 xml:space="preserve">заява про державну реєстрацію підписується заявником. У разі подання заяви про державну реєстрацію поштовим відправленням справжність підпису заявника повинна бути нотаріально засвідчена </w:t>
      </w:r>
    </w:p>
    <w:p w:rsidR="001776DA" w:rsidRPr="001776DA" w:rsidRDefault="001776DA" w:rsidP="001776DA">
      <w:pPr>
        <w:pStyle w:val="a4"/>
        <w:rPr>
          <w:rFonts w:ascii="Times New Roman" w:hAnsi="Times New Roman"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1776DA">
        <w:rPr>
          <w:rFonts w:ascii="Times New Roman" w:hAnsi="Times New Roman"/>
          <w:b/>
          <w:sz w:val="28"/>
          <w:szCs w:val="28"/>
        </w:rPr>
        <w:t xml:space="preserve">Скільки це коштує? 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color w:val="222222"/>
          <w:sz w:val="28"/>
          <w:szCs w:val="28"/>
        </w:rPr>
      </w:pPr>
      <w:r w:rsidRPr="001776DA">
        <w:rPr>
          <w:rFonts w:ascii="Times New Roman" w:hAnsi="Times New Roman"/>
          <w:color w:val="222222"/>
          <w:sz w:val="28"/>
          <w:szCs w:val="28"/>
        </w:rPr>
        <w:t xml:space="preserve">Реєстрація фізичної особи - підприємця  здійснюється безкоштовно. 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1776DA">
        <w:rPr>
          <w:rFonts w:ascii="Times New Roman" w:hAnsi="Times New Roman"/>
          <w:b/>
          <w:sz w:val="28"/>
          <w:szCs w:val="28"/>
        </w:rPr>
        <w:t xml:space="preserve">Чи може бути відмовлено в державній реєстрації </w:t>
      </w:r>
      <w:proofErr w:type="spellStart"/>
      <w:r w:rsidRPr="001776DA">
        <w:rPr>
          <w:rFonts w:ascii="Times New Roman" w:hAnsi="Times New Roman"/>
          <w:b/>
          <w:sz w:val="28"/>
          <w:szCs w:val="28"/>
        </w:rPr>
        <w:t>ФОП</w:t>
      </w:r>
      <w:proofErr w:type="spellEnd"/>
      <w:r w:rsidRPr="001776DA">
        <w:rPr>
          <w:rFonts w:ascii="Times New Roman" w:hAnsi="Times New Roman"/>
          <w:b/>
          <w:sz w:val="28"/>
          <w:szCs w:val="28"/>
        </w:rPr>
        <w:t>?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color w:val="222222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 xml:space="preserve">Так,  існують підстави за якими може бути відмовлено у реєстрації </w:t>
      </w:r>
      <w:proofErr w:type="spellStart"/>
      <w:r w:rsidRPr="001776DA">
        <w:rPr>
          <w:rFonts w:ascii="Times New Roman" w:hAnsi="Times New Roman"/>
          <w:sz w:val="28"/>
          <w:szCs w:val="28"/>
        </w:rPr>
        <w:t>ФОП</w:t>
      </w:r>
      <w:proofErr w:type="spellEnd"/>
      <w:r w:rsidRPr="001776DA">
        <w:rPr>
          <w:rFonts w:ascii="Times New Roman" w:hAnsi="Times New Roman"/>
          <w:sz w:val="28"/>
          <w:szCs w:val="28"/>
        </w:rPr>
        <w:t>, зокрема:</w:t>
      </w:r>
    </w:p>
    <w:p w:rsidR="001776DA" w:rsidRPr="001776DA" w:rsidRDefault="001776DA" w:rsidP="001776DA">
      <w:pPr>
        <w:pStyle w:val="a4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документи подано особою, яка не має на це повноважень;</w:t>
      </w:r>
    </w:p>
    <w:p w:rsidR="001776DA" w:rsidRPr="001776DA" w:rsidRDefault="001776DA" w:rsidP="001776DA">
      <w:pPr>
        <w:pStyle w:val="a4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lastRenderedPageBreak/>
        <w:t>у Єдиному державному реєстрі містяться відомості про судове рішення щодо заборони у проведенні реєстраційної дії;</w:t>
      </w:r>
    </w:p>
    <w:p w:rsidR="001776DA" w:rsidRPr="001776DA" w:rsidRDefault="001776DA" w:rsidP="001776DA">
      <w:pPr>
        <w:pStyle w:val="a4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не усунуто підстави для зупинення розгляду документів протягом встановленого строку;</w:t>
      </w:r>
    </w:p>
    <w:p w:rsidR="001776DA" w:rsidRPr="001776DA" w:rsidRDefault="001776DA" w:rsidP="001776DA">
      <w:pPr>
        <w:pStyle w:val="a4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наявні обмеження на зайняття підприємницькою діяльністю, встановлені законом;</w:t>
      </w:r>
    </w:p>
    <w:p w:rsidR="001776DA" w:rsidRPr="001776DA" w:rsidRDefault="001776DA" w:rsidP="001776DA">
      <w:pPr>
        <w:pStyle w:val="a4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 xml:space="preserve">наявність в Єдиному державному реєстрі запису, що фізична особа вже зареєстрована як </w:t>
      </w:r>
      <w:proofErr w:type="spellStart"/>
      <w:r w:rsidRPr="001776DA">
        <w:rPr>
          <w:rFonts w:ascii="Times New Roman" w:hAnsi="Times New Roman"/>
          <w:sz w:val="28"/>
          <w:szCs w:val="28"/>
        </w:rPr>
        <w:t>ФОП</w:t>
      </w:r>
      <w:proofErr w:type="spellEnd"/>
      <w:r w:rsidRPr="001776DA">
        <w:rPr>
          <w:rFonts w:ascii="Times New Roman" w:hAnsi="Times New Roman"/>
          <w:sz w:val="28"/>
          <w:szCs w:val="28"/>
        </w:rPr>
        <w:t>;</w:t>
      </w:r>
    </w:p>
    <w:p w:rsidR="001776DA" w:rsidRPr="001776DA" w:rsidRDefault="001776DA" w:rsidP="001776DA">
      <w:pPr>
        <w:pStyle w:val="a4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подані документи суперечать вимогам законів.</w:t>
      </w:r>
    </w:p>
    <w:p w:rsidR="001776DA" w:rsidRPr="001776DA" w:rsidRDefault="001776DA" w:rsidP="001776DA">
      <w:pPr>
        <w:pStyle w:val="a4"/>
        <w:rPr>
          <w:rFonts w:ascii="Times New Roman" w:hAnsi="Times New Roman"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Повідомлення про відмову у проведенні державної реєстрації повинно містити посилання на конкретну норму законодавства із зазначенням, що саме порушено під час оформлення та подання документів.</w:t>
      </w:r>
    </w:p>
    <w:p w:rsidR="001776DA" w:rsidRPr="001776DA" w:rsidRDefault="001776DA" w:rsidP="001776DA">
      <w:pPr>
        <w:pStyle w:val="a4"/>
        <w:rPr>
          <w:rFonts w:ascii="Times New Roman" w:hAnsi="Times New Roman"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Відмова у державній реєстрації здійснюється протягом 24 годин після надходження документів, поданих для державної реєстрації, крім вихідних та святкових днів.</w:t>
      </w:r>
      <w:r w:rsidRPr="001776DA">
        <w:rPr>
          <w:rFonts w:ascii="Times New Roman" w:hAnsi="Times New Roman"/>
          <w:sz w:val="28"/>
          <w:szCs w:val="28"/>
        </w:rPr>
        <w:br/>
        <w:t>Після усунення причин, що були підставою для відмови у державній реєстрації, заявник може </w:t>
      </w:r>
      <w:r w:rsidRPr="001776DA">
        <w:rPr>
          <w:rFonts w:ascii="Times New Roman" w:hAnsi="Times New Roman"/>
          <w:iCs/>
          <w:sz w:val="28"/>
          <w:szCs w:val="28"/>
        </w:rPr>
        <w:t>повторно</w:t>
      </w:r>
      <w:r w:rsidRPr="001776DA">
        <w:rPr>
          <w:rFonts w:ascii="Times New Roman" w:hAnsi="Times New Roman"/>
          <w:sz w:val="28"/>
          <w:szCs w:val="28"/>
        </w:rPr>
        <w:t> подати документи для державної реєстрації.</w:t>
      </w:r>
    </w:p>
    <w:p w:rsidR="001776DA" w:rsidRPr="001776DA" w:rsidRDefault="001776DA" w:rsidP="001776DA">
      <w:pPr>
        <w:pStyle w:val="a4"/>
        <w:rPr>
          <w:rFonts w:ascii="Times New Roman" w:hAnsi="Times New Roman"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1776DA">
        <w:rPr>
          <w:rFonts w:ascii="Times New Roman" w:hAnsi="Times New Roman"/>
          <w:b/>
          <w:sz w:val="28"/>
          <w:szCs w:val="28"/>
        </w:rPr>
        <w:t xml:space="preserve">Чи можна оскаржити рішення про відмову у проведенні державної реєстрації </w:t>
      </w:r>
      <w:proofErr w:type="spellStart"/>
      <w:r w:rsidRPr="001776DA">
        <w:rPr>
          <w:rFonts w:ascii="Times New Roman" w:hAnsi="Times New Roman"/>
          <w:b/>
          <w:sz w:val="28"/>
          <w:szCs w:val="28"/>
        </w:rPr>
        <w:t>ФОП</w:t>
      </w:r>
      <w:proofErr w:type="spellEnd"/>
      <w:r w:rsidRPr="001776DA">
        <w:rPr>
          <w:rFonts w:ascii="Times New Roman" w:hAnsi="Times New Roman"/>
          <w:b/>
          <w:sz w:val="28"/>
          <w:szCs w:val="28"/>
        </w:rPr>
        <w:t>?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 xml:space="preserve">Так, до Міністерства юстиції України та до його територіальних органів можуть бути оскаржені рішення, дії або бездіяльність державного реєстратора, суб'єкта державної реєстрації, протягом 60 календарних днів з дня прийняття рішення, що </w:t>
      </w:r>
      <w:proofErr w:type="spellStart"/>
      <w:r w:rsidRPr="001776DA">
        <w:rPr>
          <w:rFonts w:ascii="Times New Roman" w:hAnsi="Times New Roman"/>
          <w:sz w:val="28"/>
          <w:szCs w:val="28"/>
        </w:rPr>
        <w:t>оскаржується</w:t>
      </w:r>
      <w:proofErr w:type="spellEnd"/>
      <w:r w:rsidRPr="001776DA">
        <w:rPr>
          <w:rFonts w:ascii="Times New Roman" w:hAnsi="Times New Roman"/>
          <w:sz w:val="28"/>
          <w:szCs w:val="28"/>
        </w:rPr>
        <w:t>, або з дня, коли особа дізналася чи могла дізнатися про порушення її прав відповідною дією чи бездіяльністю.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Територіальний орган Міністерства юстиції України розглядає скарги стосовно державного реєстратора, суб’єктів державної реєстрації, які здійснюють свою діяльність у межах території, на якій діє відповідний територіальний орган.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776DA">
        <w:rPr>
          <w:rFonts w:ascii="Times New Roman" w:hAnsi="Times New Roman"/>
          <w:bCs/>
          <w:sz w:val="28"/>
          <w:szCs w:val="28"/>
        </w:rPr>
        <w:t>Також, звичайно,</w:t>
      </w:r>
      <w:bookmarkStart w:id="2" w:name="_GoBack"/>
      <w:bookmarkEnd w:id="2"/>
      <w:r w:rsidRPr="001776DA">
        <w:rPr>
          <w:rFonts w:ascii="Times New Roman" w:hAnsi="Times New Roman"/>
          <w:bCs/>
          <w:sz w:val="28"/>
          <w:szCs w:val="28"/>
        </w:rPr>
        <w:t xml:space="preserve"> р</w:t>
      </w:r>
      <w:r w:rsidRPr="001776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ішення, дії або бездіяльність державного реєстратора, суб’єкта державної реєстрації можуть бути оскаржені до суду.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1776DA">
        <w:rPr>
          <w:rFonts w:ascii="Times New Roman" w:hAnsi="Times New Roman"/>
          <w:b/>
          <w:bCs/>
          <w:sz w:val="28"/>
          <w:szCs w:val="28"/>
        </w:rPr>
        <w:t>Що потрібно робити далі після реєстрації?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Після того, як фізична особа зареєструвалася підприємцем їй потрібно звернутися до органів Державної фіскальної служби для подальшої реєстрації як платника податку.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1776DA">
        <w:rPr>
          <w:rFonts w:ascii="Times New Roman" w:hAnsi="Times New Roman"/>
          <w:b/>
          <w:sz w:val="28"/>
          <w:szCs w:val="28"/>
        </w:rPr>
        <w:lastRenderedPageBreak/>
        <w:t>Куди звертатися за більш детальними консультаціями та роз’ясненнями?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776DA">
        <w:rPr>
          <w:rFonts w:ascii="Times New Roman" w:hAnsi="Times New Roman"/>
          <w:sz w:val="28"/>
          <w:szCs w:val="28"/>
        </w:rPr>
        <w:t>Якщо у вас залишились питання з даного приводу, будь ласка, телефонуйте до контакт-центру системи безоплатної правової допомоги за номером </w:t>
      </w:r>
      <w:r w:rsidRPr="001776DA">
        <w:rPr>
          <w:rFonts w:ascii="Times New Roman" w:hAnsi="Times New Roman"/>
          <w:b/>
          <w:sz w:val="28"/>
          <w:szCs w:val="28"/>
        </w:rPr>
        <w:t>0 (800) 213 103</w:t>
      </w:r>
      <w:r w:rsidRPr="001776DA">
        <w:rPr>
          <w:rFonts w:ascii="Times New Roman" w:hAnsi="Times New Roman"/>
          <w:sz w:val="28"/>
          <w:szCs w:val="28"/>
        </w:rPr>
        <w:t>, цілодобово та безкоштовно в межах України. В центрах та бюро надання безоплатної правової допомоги по всій Україні ви можете отримати юридичну консультацію та правовий захист.</w:t>
      </w: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1776DA" w:rsidRPr="001776DA" w:rsidRDefault="001776DA" w:rsidP="001776D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D1700D" w:rsidRPr="001776DA" w:rsidRDefault="00D10FBA" w:rsidP="001776DA">
      <w:pPr>
        <w:rPr>
          <w:rFonts w:ascii="Times New Roman" w:hAnsi="Times New Roman"/>
          <w:sz w:val="28"/>
          <w:szCs w:val="28"/>
        </w:rPr>
      </w:pPr>
    </w:p>
    <w:sectPr w:rsidR="00D1700D" w:rsidRPr="001776DA" w:rsidSect="008F3473">
      <w:pgSz w:w="11906" w:h="16838" w:code="9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358"/>
    <w:multiLevelType w:val="multilevel"/>
    <w:tmpl w:val="735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52910"/>
    <w:multiLevelType w:val="multilevel"/>
    <w:tmpl w:val="735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905B0"/>
    <w:multiLevelType w:val="hybridMultilevel"/>
    <w:tmpl w:val="F190A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C3CD0"/>
    <w:multiLevelType w:val="multilevel"/>
    <w:tmpl w:val="735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6C27C3"/>
    <w:multiLevelType w:val="multilevel"/>
    <w:tmpl w:val="735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776DA"/>
    <w:rsid w:val="001776DA"/>
    <w:rsid w:val="004C7D57"/>
    <w:rsid w:val="008F3473"/>
    <w:rsid w:val="009443C1"/>
    <w:rsid w:val="009F716A"/>
    <w:rsid w:val="00A316A7"/>
    <w:rsid w:val="00A63561"/>
    <w:rsid w:val="00AD01AF"/>
    <w:rsid w:val="00B30D18"/>
    <w:rsid w:val="00D10FBA"/>
    <w:rsid w:val="00FF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DA"/>
    <w:pPr>
      <w:spacing w:line="276" w:lineRule="auto"/>
      <w:ind w:firstLine="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6DA"/>
    <w:rPr>
      <w:color w:val="0000FF"/>
      <w:u w:val="single"/>
    </w:rPr>
  </w:style>
  <w:style w:type="character" w:customStyle="1" w:styleId="rvts9">
    <w:name w:val="rvts9"/>
    <w:basedOn w:val="a0"/>
    <w:rsid w:val="001776DA"/>
  </w:style>
  <w:style w:type="paragraph" w:styleId="a4">
    <w:name w:val="No Spacing"/>
    <w:uiPriority w:val="1"/>
    <w:qFormat/>
    <w:rsid w:val="001776DA"/>
    <w:pPr>
      <w:ind w:firstLine="0"/>
      <w:jc w:val="both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1776DA"/>
    <w:pPr>
      <w:suppressAutoHyphens/>
      <w:autoSpaceDN w:val="0"/>
      <w:ind w:firstLine="0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minjust.gov.ua/registration-f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minjust.gov.ua/" TargetMode="External"/><Relationship Id="rId5" Type="http://schemas.openxmlformats.org/officeDocument/2006/relationships/hyperlink" Target="http://kved.ukrstat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4829</Words>
  <Characters>2753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2019-07-31T10:40:00Z</dcterms:created>
  <dcterms:modified xsi:type="dcterms:W3CDTF">2019-07-31T11:20:00Z</dcterms:modified>
</cp:coreProperties>
</file>